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53A" w:rsidRDefault="00974A78" w:rsidP="00974A78">
      <w:pPr>
        <w:spacing w:beforeLines="50" w:before="156" w:line="300" w:lineRule="exact"/>
        <w:ind w:leftChars="68" w:left="3644" w:rightChars="-135" w:right="-283" w:hangingChars="1667" w:hanging="3501"/>
        <w:rPr>
          <w:rFonts w:ascii="ＭＳ ゴシック" w:eastAsia="ＭＳ ゴシック" w:hAnsi="ＭＳ ゴシック"/>
          <w:b/>
          <w:kern w:val="0"/>
          <w:sz w:val="22"/>
          <w:szCs w:val="22"/>
        </w:rPr>
      </w:pPr>
      <w:r>
        <w:rPr>
          <w:noProof/>
        </w:rPr>
        <w:drawing>
          <wp:anchor distT="0" distB="0" distL="114300" distR="114300" simplePos="0" relativeHeight="251664896" behindDoc="0" locked="0" layoutInCell="1" allowOverlap="1" wp14:anchorId="63FA2968" wp14:editId="0F137119">
            <wp:simplePos x="0" y="0"/>
            <wp:positionH relativeFrom="column">
              <wp:posOffset>3355975</wp:posOffset>
            </wp:positionH>
            <wp:positionV relativeFrom="paragraph">
              <wp:posOffset>866775</wp:posOffset>
            </wp:positionV>
            <wp:extent cx="1081405" cy="1460500"/>
            <wp:effectExtent l="0" t="0" r="4445" b="6350"/>
            <wp:wrapNone/>
            <wp:docPr id="26" name="図 2">
              <a:extLst xmlns:a="http://schemas.openxmlformats.org/drawingml/2006/main">
                <a:ext uri="{FF2B5EF4-FFF2-40B4-BE49-F238E27FC236}">
                  <a16:creationId xmlns:a16="http://schemas.microsoft.com/office/drawing/2014/main" id="{3FDAC1E8-9148-479A-9858-F8987BF819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3FDAC1E8-9148-479A-9858-F8987BF81912}"/>
                        </a:ext>
                      </a:extLst>
                    </pic:cNvPr>
                    <pic:cNvPicPr>
                      <a:picLocks noChangeAspect="1"/>
                    </pic:cNvPicPr>
                  </pic:nvPicPr>
                  <pic:blipFill rotWithShape="1">
                    <a:blip r:embed="rId8">
                      <a:extLst>
                        <a:ext uri="{28A0092B-C50C-407E-A947-70E740481C1C}">
                          <a14:useLocalDpi xmlns:a14="http://schemas.microsoft.com/office/drawing/2010/main" val="0"/>
                        </a:ext>
                      </a:extLst>
                    </a:blip>
                    <a:srcRect l="36428" t="50303" r="18202" b="13204"/>
                    <a:stretch/>
                  </pic:blipFill>
                  <pic:spPr>
                    <a:xfrm>
                      <a:off x="0" y="0"/>
                      <a:ext cx="1081405" cy="146050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kern w:val="0"/>
          <w:sz w:val="22"/>
          <w:szCs w:val="22"/>
        </w:rPr>
        <mc:AlternateContent>
          <mc:Choice Requires="wps">
            <w:drawing>
              <wp:anchor distT="0" distB="0" distL="114300" distR="114300" simplePos="0" relativeHeight="251665920" behindDoc="0" locked="0" layoutInCell="1" allowOverlap="1">
                <wp:simplePos x="0" y="0"/>
                <wp:positionH relativeFrom="column">
                  <wp:posOffset>3075305</wp:posOffset>
                </wp:positionH>
                <wp:positionV relativeFrom="paragraph">
                  <wp:posOffset>2659380</wp:posOffset>
                </wp:positionV>
                <wp:extent cx="2410460" cy="1258570"/>
                <wp:effectExtent l="0" t="0" r="27940" b="17780"/>
                <wp:wrapNone/>
                <wp:docPr id="7" name="正方形/長方形 7"/>
                <wp:cNvGraphicFramePr/>
                <a:graphic xmlns:a="http://schemas.openxmlformats.org/drawingml/2006/main">
                  <a:graphicData uri="http://schemas.microsoft.com/office/word/2010/wordprocessingShape">
                    <wps:wsp>
                      <wps:cNvSpPr/>
                      <wps:spPr>
                        <a:xfrm>
                          <a:off x="0" y="0"/>
                          <a:ext cx="2410460" cy="12585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2513C" w:rsidRPr="0022513C" w:rsidRDefault="0022513C" w:rsidP="0022513C">
                            <w:pPr>
                              <w:rPr>
                                <w:rFonts w:ascii="ＭＳ Ｐゴシック" w:eastAsia="ＭＳ Ｐゴシック" w:hAnsi="ＭＳ Ｐゴシック"/>
                                <w:b/>
                                <w:color w:val="000000" w:themeColor="text1"/>
                                <w:kern w:val="0"/>
                                <w:szCs w:val="21"/>
                              </w:rPr>
                            </w:pPr>
                            <w:r w:rsidRPr="0022513C">
                              <w:rPr>
                                <w:rFonts w:ascii="ＭＳ Ｐゴシック" w:eastAsia="ＭＳ Ｐゴシック" w:hAnsi="ＭＳ Ｐゴシック" w:hint="eastAsia"/>
                                <w:b/>
                                <w:color w:val="000000" w:themeColor="text1"/>
                                <w:kern w:val="0"/>
                                <w:szCs w:val="21"/>
                              </w:rPr>
                              <w:t>交通アクセス</w:t>
                            </w:r>
                          </w:p>
                          <w:p w:rsidR="0022513C" w:rsidRPr="0022513C" w:rsidRDefault="0022513C" w:rsidP="0022513C">
                            <w:pPr>
                              <w:ind w:firstLineChars="100" w:firstLine="210"/>
                              <w:rPr>
                                <w:rFonts w:ascii="ＭＳ Ｐゴシック" w:eastAsia="ＭＳ Ｐゴシック" w:hAnsi="ＭＳ Ｐゴシック"/>
                                <w:color w:val="000000" w:themeColor="text1"/>
                                <w:kern w:val="0"/>
                                <w:szCs w:val="21"/>
                              </w:rPr>
                            </w:pPr>
                            <w:r w:rsidRPr="0022513C">
                              <w:rPr>
                                <w:rFonts w:ascii="ＭＳ Ｐゴシック" w:eastAsia="ＭＳ Ｐゴシック" w:hAnsi="ＭＳ Ｐゴシック" w:hint="eastAsia"/>
                                <w:color w:val="000000" w:themeColor="text1"/>
                                <w:kern w:val="0"/>
                                <w:szCs w:val="21"/>
                              </w:rPr>
                              <w:t>・ＪＲ千葉駅から徒歩約１５分</w:t>
                            </w:r>
                          </w:p>
                          <w:p w:rsidR="0022513C" w:rsidRPr="0022513C" w:rsidRDefault="0022513C" w:rsidP="0022513C">
                            <w:pPr>
                              <w:ind w:firstLineChars="100" w:firstLine="210"/>
                              <w:rPr>
                                <w:rFonts w:ascii="ＭＳ Ｐゴシック" w:eastAsia="ＭＳ Ｐゴシック" w:hAnsi="ＭＳ Ｐゴシック"/>
                                <w:color w:val="000000" w:themeColor="text1"/>
                                <w:kern w:val="0"/>
                                <w:szCs w:val="21"/>
                              </w:rPr>
                            </w:pPr>
                            <w:r w:rsidRPr="0022513C">
                              <w:rPr>
                                <w:rFonts w:ascii="ＭＳ Ｐゴシック" w:eastAsia="ＭＳ Ｐゴシック" w:hAnsi="ＭＳ Ｐゴシック" w:hint="eastAsia"/>
                                <w:color w:val="000000" w:themeColor="text1"/>
                                <w:kern w:val="0"/>
                                <w:szCs w:val="21"/>
                              </w:rPr>
                              <w:t>・ＪＲ本千葉駅から徒歩約１０分</w:t>
                            </w:r>
                          </w:p>
                          <w:p w:rsidR="0022513C" w:rsidRDefault="0022513C" w:rsidP="0022513C">
                            <w:pPr>
                              <w:ind w:firstLineChars="100" w:firstLine="210"/>
                              <w:rPr>
                                <w:rFonts w:ascii="ＭＳ Ｐゴシック" w:eastAsia="ＭＳ Ｐゴシック" w:hAnsi="ＭＳ Ｐゴシック"/>
                                <w:color w:val="000000" w:themeColor="text1"/>
                                <w:kern w:val="0"/>
                                <w:szCs w:val="21"/>
                              </w:rPr>
                            </w:pPr>
                            <w:r w:rsidRPr="0022513C">
                              <w:rPr>
                                <w:rFonts w:ascii="ＭＳ Ｐゴシック" w:eastAsia="ＭＳ Ｐゴシック" w:hAnsi="ＭＳ Ｐゴシック" w:hint="eastAsia"/>
                                <w:color w:val="000000" w:themeColor="text1"/>
                                <w:kern w:val="0"/>
                                <w:szCs w:val="21"/>
                              </w:rPr>
                              <w:t>・京成千葉中央駅から徒歩約５分</w:t>
                            </w:r>
                          </w:p>
                          <w:p w:rsidR="0022513C" w:rsidRPr="0022513C" w:rsidRDefault="0022513C" w:rsidP="0022513C">
                            <w:pPr>
                              <w:ind w:firstLineChars="100" w:firstLine="210"/>
                              <w:rPr>
                                <w:rFonts w:ascii="ＭＳ Ｐゴシック" w:eastAsia="ＭＳ Ｐゴシック" w:hAnsi="ＭＳ Ｐゴシック"/>
                                <w:color w:val="000000" w:themeColor="text1"/>
                                <w:sz w:val="18"/>
                                <w:szCs w:val="21"/>
                              </w:rPr>
                            </w:pPr>
                            <w:r w:rsidRPr="0022513C">
                              <w:rPr>
                                <w:rFonts w:ascii="ＭＳ Ｐゴシック" w:eastAsia="ＭＳ Ｐゴシック" w:hAnsi="ＭＳ Ｐゴシック" w:hint="eastAsia"/>
                                <w:color w:val="000000" w:themeColor="text1"/>
                                <w:kern w:val="0"/>
                                <w:szCs w:val="21"/>
                              </w:rPr>
                              <w:t>・モノレール県庁前駅から徒歩３分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242.15pt;margin-top:209.4pt;width:189.8pt;height:9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" filled="f" strokecolor="#1f4d78 [1604]" strokeweight="1pt">
                <v:textbox>
                  <w:txbxContent>
                    <w:p w:rsidR="0022513C" w:rsidRPr="0022513C" w:rsidRDefault="0022513C" w:rsidP="0022513C">
                      <w:pPr>
                        <w:rPr>
                          <w:rFonts w:ascii="ＭＳ Ｐゴシック" w:eastAsia="ＭＳ Ｐゴシック" w:hAnsi="ＭＳ Ｐゴシック"/>
                          <w:b/>
                          <w:color w:val="000000" w:themeColor="text1"/>
                          <w:kern w:val="0"/>
                          <w:szCs w:val="21"/>
                        </w:rPr>
                      </w:pPr>
                      <w:r w:rsidRPr="0022513C">
                        <w:rPr>
                          <w:rFonts w:ascii="ＭＳ Ｐゴシック" w:eastAsia="ＭＳ Ｐゴシック" w:hAnsi="ＭＳ Ｐゴシック" w:hint="eastAsia"/>
                          <w:b/>
                          <w:color w:val="000000" w:themeColor="text1"/>
                          <w:kern w:val="0"/>
                          <w:szCs w:val="21"/>
                        </w:rPr>
                        <w:t>交通アクセス</w:t>
                      </w:r>
                    </w:p>
                    <w:p w:rsidR="0022513C" w:rsidRPr="0022513C" w:rsidRDefault="0022513C" w:rsidP="0022513C">
                      <w:pPr>
                        <w:ind w:firstLineChars="100" w:firstLine="210"/>
                        <w:rPr>
                          <w:rFonts w:ascii="ＭＳ Ｐゴシック" w:eastAsia="ＭＳ Ｐゴシック" w:hAnsi="ＭＳ Ｐゴシック"/>
                          <w:color w:val="000000" w:themeColor="text1"/>
                          <w:kern w:val="0"/>
                          <w:szCs w:val="21"/>
                        </w:rPr>
                      </w:pPr>
                      <w:r w:rsidRPr="0022513C">
                        <w:rPr>
                          <w:rFonts w:ascii="ＭＳ Ｐゴシック" w:eastAsia="ＭＳ Ｐゴシック" w:hAnsi="ＭＳ Ｐゴシック" w:hint="eastAsia"/>
                          <w:color w:val="000000" w:themeColor="text1"/>
                          <w:kern w:val="0"/>
                          <w:szCs w:val="21"/>
                        </w:rPr>
                        <w:t>・ＪＲ千葉駅から徒歩約１５分</w:t>
                      </w:r>
                    </w:p>
                    <w:p w:rsidR="0022513C" w:rsidRPr="0022513C" w:rsidRDefault="0022513C" w:rsidP="0022513C">
                      <w:pPr>
                        <w:ind w:firstLineChars="100" w:firstLine="210"/>
                        <w:rPr>
                          <w:rFonts w:ascii="ＭＳ Ｐゴシック" w:eastAsia="ＭＳ Ｐゴシック" w:hAnsi="ＭＳ Ｐゴシック"/>
                          <w:color w:val="000000" w:themeColor="text1"/>
                          <w:kern w:val="0"/>
                          <w:szCs w:val="21"/>
                        </w:rPr>
                      </w:pPr>
                      <w:r w:rsidRPr="0022513C">
                        <w:rPr>
                          <w:rFonts w:ascii="ＭＳ Ｐゴシック" w:eastAsia="ＭＳ Ｐゴシック" w:hAnsi="ＭＳ Ｐゴシック" w:hint="eastAsia"/>
                          <w:color w:val="000000" w:themeColor="text1"/>
                          <w:kern w:val="0"/>
                          <w:szCs w:val="21"/>
                        </w:rPr>
                        <w:t>・ＪＲ本千葉駅から徒歩約１０分</w:t>
                      </w:r>
                    </w:p>
                    <w:p w:rsidR="0022513C" w:rsidRDefault="0022513C" w:rsidP="0022513C">
                      <w:pPr>
                        <w:ind w:firstLineChars="100" w:firstLine="210"/>
                        <w:rPr>
                          <w:rFonts w:ascii="ＭＳ Ｐゴシック" w:eastAsia="ＭＳ Ｐゴシック" w:hAnsi="ＭＳ Ｐゴシック"/>
                          <w:color w:val="000000" w:themeColor="text1"/>
                          <w:kern w:val="0"/>
                          <w:szCs w:val="21"/>
                        </w:rPr>
                      </w:pPr>
                      <w:r w:rsidRPr="0022513C">
                        <w:rPr>
                          <w:rFonts w:ascii="ＭＳ Ｐゴシック" w:eastAsia="ＭＳ Ｐゴシック" w:hAnsi="ＭＳ Ｐゴシック" w:hint="eastAsia"/>
                          <w:color w:val="000000" w:themeColor="text1"/>
                          <w:kern w:val="0"/>
                          <w:szCs w:val="21"/>
                        </w:rPr>
                        <w:t>・京成千葉中央駅から徒歩約５分</w:t>
                      </w:r>
                    </w:p>
                    <w:p w:rsidR="0022513C" w:rsidRPr="0022513C" w:rsidRDefault="0022513C" w:rsidP="0022513C">
                      <w:pPr>
                        <w:ind w:firstLineChars="100" w:firstLine="210"/>
                        <w:rPr>
                          <w:rFonts w:ascii="ＭＳ Ｐゴシック" w:eastAsia="ＭＳ Ｐゴシック" w:hAnsi="ＭＳ Ｐゴシック"/>
                          <w:color w:val="000000" w:themeColor="text1"/>
                          <w:sz w:val="18"/>
                          <w:szCs w:val="21"/>
                        </w:rPr>
                      </w:pPr>
                      <w:r w:rsidRPr="0022513C">
                        <w:rPr>
                          <w:rFonts w:ascii="ＭＳ Ｐゴシック" w:eastAsia="ＭＳ Ｐゴシック" w:hAnsi="ＭＳ Ｐゴシック" w:hint="eastAsia"/>
                          <w:color w:val="000000" w:themeColor="text1"/>
                          <w:kern w:val="0"/>
                          <w:szCs w:val="21"/>
                        </w:rPr>
                        <w:t>・モノレール県庁前駅から徒歩３分</w:t>
                      </w:r>
                    </w:p>
                  </w:txbxContent>
                </v:textbox>
              </v:rect>
            </w:pict>
          </mc:Fallback>
        </mc:AlternateContent>
      </w:r>
      <w:r>
        <w:rPr>
          <w:noProof/>
        </w:rPr>
        <w:drawing>
          <wp:anchor distT="0" distB="0" distL="114300" distR="114300" simplePos="0" relativeHeight="251662848" behindDoc="0" locked="0" layoutInCell="1" allowOverlap="1" wp14:anchorId="05E8AE34" wp14:editId="4A6FC7C6">
            <wp:simplePos x="0" y="0"/>
            <wp:positionH relativeFrom="column">
              <wp:posOffset>71755</wp:posOffset>
            </wp:positionH>
            <wp:positionV relativeFrom="paragraph">
              <wp:posOffset>474345</wp:posOffset>
            </wp:positionV>
            <wp:extent cx="2952750" cy="355092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p01自治会館.gif"/>
                    <pic:cNvPicPr/>
                  </pic:nvPicPr>
                  <pic:blipFill rotWithShape="1">
                    <a:blip r:embed="rId9">
                      <a:extLst>
                        <a:ext uri="{28A0092B-C50C-407E-A947-70E740481C1C}">
                          <a14:useLocalDpi xmlns:a14="http://schemas.microsoft.com/office/drawing/2010/main" val="0"/>
                        </a:ext>
                      </a:extLst>
                    </a:blip>
                    <a:srcRect t="7715"/>
                    <a:stretch/>
                  </pic:blipFill>
                  <pic:spPr bwMode="auto">
                    <a:xfrm>
                      <a:off x="0" y="0"/>
                      <a:ext cx="2952750" cy="35509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0753A">
        <w:rPr>
          <w:rFonts w:ascii="ＭＳ ゴシック" w:eastAsia="ＭＳ ゴシック" w:hAnsi="ＭＳ ゴシック" w:hint="eastAsia"/>
          <w:b/>
          <w:kern w:val="0"/>
          <w:sz w:val="22"/>
          <w:szCs w:val="22"/>
        </w:rPr>
        <w:t>【</w:t>
      </w:r>
      <w:r w:rsidR="0010753A" w:rsidRPr="00D30CE5">
        <w:rPr>
          <w:rFonts w:ascii="ＭＳ ゴシック" w:eastAsia="ＭＳ ゴシック" w:hAnsi="ＭＳ ゴシック" w:hint="eastAsia"/>
          <w:b/>
          <w:sz w:val="22"/>
          <w:szCs w:val="22"/>
        </w:rPr>
        <w:t>会場</w:t>
      </w:r>
      <w:r w:rsidR="0010753A">
        <w:rPr>
          <w:rFonts w:ascii="ＭＳ ゴシック" w:eastAsia="ＭＳ ゴシック" w:hAnsi="ＭＳ ゴシック" w:hint="eastAsia"/>
          <w:b/>
          <w:sz w:val="22"/>
          <w:szCs w:val="22"/>
        </w:rPr>
        <w:t>案内</w:t>
      </w:r>
      <w:r w:rsidR="0010753A" w:rsidRPr="00D30CE5">
        <w:rPr>
          <w:rFonts w:ascii="ＭＳ ゴシック" w:eastAsia="ＭＳ ゴシック" w:hAnsi="ＭＳ ゴシック" w:hint="eastAsia"/>
          <w:b/>
          <w:sz w:val="22"/>
          <w:szCs w:val="22"/>
        </w:rPr>
        <w:t>】</w:t>
      </w:r>
      <w:r w:rsidR="0010753A">
        <w:rPr>
          <w:rFonts w:ascii="ＭＳ ゴシック" w:eastAsia="ＭＳ ゴシック" w:hAnsi="ＭＳ ゴシック" w:hint="eastAsia"/>
          <w:b/>
          <w:sz w:val="22"/>
          <w:szCs w:val="22"/>
        </w:rPr>
        <w:t xml:space="preserve">　</w:t>
      </w:r>
      <w:r w:rsidR="0022513C" w:rsidRPr="0022513C">
        <w:rPr>
          <w:rFonts w:ascii="ＭＳ ゴシック" w:eastAsia="ＭＳ ゴシック" w:hAnsi="ＭＳ ゴシック" w:hint="eastAsia"/>
          <w:b/>
          <w:kern w:val="0"/>
          <w:sz w:val="22"/>
          <w:szCs w:val="22"/>
        </w:rPr>
        <w:t>千葉県自治会館　9階　会議室</w:t>
      </w:r>
      <w:r w:rsidR="0022513C" w:rsidRPr="0022513C">
        <w:rPr>
          <w:rFonts w:ascii="ＭＳ ゴシック" w:eastAsia="ＭＳ ゴシック" w:hAnsi="ＭＳ ゴシック" w:hint="eastAsia"/>
          <w:bCs/>
          <w:kern w:val="0"/>
          <w:sz w:val="22"/>
          <w:szCs w:val="22"/>
        </w:rPr>
        <w:t xml:space="preserve">　（千葉市中央区中央</w:t>
      </w:r>
      <w:r w:rsidR="0022513C">
        <w:rPr>
          <w:rFonts w:ascii="ＭＳ ゴシック" w:eastAsia="ＭＳ ゴシック" w:hAnsi="ＭＳ ゴシック" w:hint="eastAsia"/>
          <w:bCs/>
          <w:kern w:val="0"/>
          <w:sz w:val="22"/>
          <w:szCs w:val="22"/>
        </w:rPr>
        <w:t>4-17-8</w:t>
      </w:r>
      <w:r w:rsidR="0022513C" w:rsidRPr="0022513C">
        <w:rPr>
          <w:rFonts w:ascii="ＭＳ ゴシック" w:eastAsia="ＭＳ ゴシック" w:hAnsi="ＭＳ ゴシック" w:hint="eastAsia"/>
          <w:bCs/>
          <w:kern w:val="0"/>
          <w:sz w:val="22"/>
          <w:szCs w:val="22"/>
        </w:rPr>
        <w:t>）</w:t>
      </w:r>
      <w:r w:rsidR="0022513C">
        <w:rPr>
          <w:rFonts w:ascii="ＭＳ ゴシック" w:eastAsia="ＭＳ ゴシック" w:hAnsi="ＭＳ ゴシック"/>
          <w:bCs/>
          <w:kern w:val="0"/>
          <w:sz w:val="22"/>
          <w:szCs w:val="22"/>
        </w:rPr>
        <w:br/>
      </w:r>
      <w:r w:rsidR="0010753A" w:rsidRPr="007C09E9">
        <w:rPr>
          <w:rFonts w:ascii="ＭＳ ゴシック" w:eastAsia="ＭＳ ゴシック" w:hAnsi="ＭＳ ゴシック" w:hint="eastAsia"/>
          <w:kern w:val="0"/>
          <w:sz w:val="22"/>
          <w:szCs w:val="22"/>
        </w:rPr>
        <w:t xml:space="preserve">　</w:t>
      </w:r>
      <w:r w:rsidR="00E5692F">
        <w:rPr>
          <w:rFonts w:ascii="ＭＳ ゴシック" w:eastAsia="ＭＳ ゴシック" w:hAnsi="ＭＳ ゴシック" w:hint="eastAsia"/>
          <w:kern w:val="0"/>
          <w:sz w:val="22"/>
          <w:szCs w:val="22"/>
        </w:rPr>
        <w:t xml:space="preserve">　　　　　</w:t>
      </w:r>
      <w:r w:rsidR="0010753A" w:rsidRPr="007C09E9">
        <w:rPr>
          <w:rFonts w:ascii="ＭＳ ゴシック" w:eastAsia="ＭＳ ゴシック" w:hAnsi="ＭＳ ゴシック" w:hint="eastAsia"/>
          <w:kern w:val="0"/>
          <w:sz w:val="22"/>
          <w:szCs w:val="22"/>
        </w:rPr>
        <w:t>TEL</w:t>
      </w:r>
      <w:r w:rsidR="0010753A" w:rsidRPr="007C09E9">
        <w:rPr>
          <w:rFonts w:ascii="ＭＳ ゴシック" w:eastAsia="ＭＳ ゴシック" w:hAnsi="ＭＳ ゴシック"/>
          <w:kern w:val="0"/>
          <w:sz w:val="22"/>
          <w:szCs w:val="22"/>
        </w:rPr>
        <w:t xml:space="preserve">　</w:t>
      </w:r>
      <w:r w:rsidR="00E5692F" w:rsidRPr="00E5692F">
        <w:t xml:space="preserve"> </w:t>
      </w:r>
      <w:r w:rsidR="00E5692F" w:rsidRPr="00E5692F">
        <w:rPr>
          <w:rFonts w:ascii="ＭＳ ゴシック" w:eastAsia="ＭＳ ゴシック" w:hAnsi="ＭＳ ゴシック"/>
          <w:kern w:val="0"/>
          <w:sz w:val="22"/>
          <w:szCs w:val="22"/>
        </w:rPr>
        <w:t>043-227-6181</w:t>
      </w:r>
    </w:p>
    <w:p w:rsidR="0010753A" w:rsidRDefault="0010753A" w:rsidP="0010753A">
      <w:pPr>
        <w:rPr>
          <w:rFonts w:ascii="ＭＳ ゴシック" w:eastAsia="ＭＳ ゴシック" w:hAnsi="ＭＳ ゴシック"/>
          <w:b/>
          <w:kern w:val="0"/>
          <w:sz w:val="22"/>
          <w:szCs w:val="22"/>
        </w:rPr>
      </w:pPr>
    </w:p>
    <w:p w:rsidR="0010753A" w:rsidRPr="00EE1442" w:rsidRDefault="0010753A" w:rsidP="0010753A">
      <w:pPr>
        <w:rPr>
          <w:rFonts w:ascii="ＭＳ ゴシック" w:eastAsia="ＭＳ ゴシック" w:hAnsi="ＭＳ ゴシック"/>
          <w:b/>
          <w:kern w:val="0"/>
          <w:sz w:val="22"/>
          <w:szCs w:val="22"/>
        </w:rPr>
      </w:pPr>
    </w:p>
    <w:p w:rsidR="0010753A" w:rsidRPr="007C09E9"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rPr>
          <w:rFonts w:ascii="ＭＳ ゴシック" w:eastAsia="ＭＳ ゴシック" w:hAnsi="ＭＳ ゴシック"/>
          <w:b/>
          <w:kern w:val="0"/>
          <w:sz w:val="22"/>
          <w:szCs w:val="22"/>
        </w:rPr>
      </w:pPr>
    </w:p>
    <w:p w:rsidR="0010753A" w:rsidRDefault="0010753A" w:rsidP="0010753A">
      <w:pPr>
        <w:spacing w:line="360" w:lineRule="auto"/>
        <w:rPr>
          <w:rFonts w:ascii="ＭＳ ゴシック" w:eastAsia="ＭＳ ゴシック" w:hAnsi="ＭＳ ゴシック"/>
          <w:b/>
          <w:kern w:val="0"/>
          <w:sz w:val="22"/>
          <w:szCs w:val="22"/>
        </w:rPr>
      </w:pPr>
    </w:p>
    <w:p w:rsidR="0022513C" w:rsidRDefault="0022513C" w:rsidP="0010753A">
      <w:pPr>
        <w:spacing w:line="360" w:lineRule="auto"/>
        <w:rPr>
          <w:rFonts w:ascii="ＭＳ ゴシック" w:eastAsia="ＭＳ ゴシック" w:hAnsi="ＭＳ ゴシック"/>
          <w:b/>
          <w:kern w:val="0"/>
          <w:sz w:val="22"/>
          <w:szCs w:val="22"/>
        </w:rPr>
      </w:pPr>
    </w:p>
    <w:p w:rsidR="0010753A" w:rsidRDefault="0010753A" w:rsidP="0010753A">
      <w:pPr>
        <w:spacing w:beforeLines="50" w:before="156" w:line="360" w:lineRule="auto"/>
        <w:rPr>
          <w:rFonts w:ascii="ＭＳ ゴシック" w:eastAsia="ＭＳ ゴシック" w:hAnsi="ＭＳ ゴシック"/>
          <w:b/>
          <w:kern w:val="0"/>
          <w:sz w:val="22"/>
          <w:szCs w:val="22"/>
        </w:rPr>
      </w:pPr>
    </w:p>
    <w:p w:rsidR="0010753A" w:rsidRDefault="0010753A" w:rsidP="0010753A">
      <w:pPr>
        <w:jc w:val="center"/>
        <w:rPr>
          <w:rFonts w:ascii="ＭＳ 明朝" w:hAnsi="ＭＳ 明朝"/>
          <w:kern w:val="0"/>
          <w:szCs w:val="21"/>
        </w:rPr>
      </w:pPr>
      <w:r>
        <w:rPr>
          <w:rFonts w:ascii="ＭＳ 明朝" w:hAnsi="ＭＳ 明朝" w:hint="eastAsia"/>
          <w:kern w:val="0"/>
          <w:szCs w:val="21"/>
        </w:rPr>
        <w:t>------------------------------------------------------------------------------</w:t>
      </w:r>
    </w:p>
    <w:p w:rsidR="00E5692F" w:rsidRDefault="001F610C" w:rsidP="00E5692F">
      <w:pPr>
        <w:rPr>
          <w:rFonts w:ascii="ＭＳ 明朝" w:hAnsi="ＭＳ 明朝"/>
          <w:kern w:val="0"/>
          <w:szCs w:val="21"/>
        </w:rPr>
      </w:pPr>
      <w:r>
        <w:rPr>
          <w:rFonts w:ascii="ＭＳ ゴシック" w:eastAsia="ＭＳ ゴシック" w:hAnsi="ＭＳ ゴシック" w:hint="eastAsia"/>
          <w:b/>
          <w:kern w:val="0"/>
          <w:sz w:val="22"/>
          <w:szCs w:val="22"/>
        </w:rPr>
        <w:t>【</w:t>
      </w:r>
      <w:r>
        <w:rPr>
          <w:rFonts w:ascii="ＭＳ ゴシック" w:eastAsia="ＭＳ ゴシック" w:hAnsi="ＭＳ ゴシック" w:hint="eastAsia"/>
          <w:b/>
          <w:sz w:val="22"/>
          <w:szCs w:val="22"/>
        </w:rPr>
        <w:t>申込書</w:t>
      </w:r>
      <w:r w:rsidRPr="00D30CE5">
        <w:rPr>
          <w:rFonts w:ascii="ＭＳ ゴシック" w:eastAsia="ＭＳ ゴシック" w:hAnsi="ＭＳ ゴシック" w:hint="eastAsia"/>
          <w:b/>
          <w:sz w:val="22"/>
          <w:szCs w:val="22"/>
        </w:rPr>
        <w:t>】</w:t>
      </w:r>
    </w:p>
    <w:p w:rsidR="006514A3" w:rsidRPr="00C14DA2" w:rsidRDefault="006514A3" w:rsidP="001F610C">
      <w:pPr>
        <w:ind w:leftChars="135" w:left="707" w:rightChars="-135" w:right="-283" w:hangingChars="202" w:hanging="424"/>
        <w:jc w:val="left"/>
        <w:rPr>
          <w:rFonts w:ascii="ＭＳ 明朝" w:hAnsi="ＭＳ 明朝"/>
          <w:kern w:val="0"/>
          <w:szCs w:val="21"/>
        </w:rPr>
      </w:pPr>
      <w:r w:rsidRPr="00C14DA2">
        <w:rPr>
          <w:rFonts w:ascii="ＭＳ 明朝" w:hAnsi="ＭＳ 明朝" w:hint="eastAsia"/>
          <w:kern w:val="0"/>
          <w:szCs w:val="21"/>
        </w:rPr>
        <w:t>（一社）千葉県環境保全協議会　事務局行き</w:t>
      </w:r>
      <w:r w:rsidRPr="005C25D7">
        <w:rPr>
          <w:rFonts w:ascii="ＭＳ 明朝" w:hAnsi="ＭＳ 明朝" w:hint="eastAsia"/>
          <w:kern w:val="0"/>
          <w:szCs w:val="21"/>
        </w:rPr>
        <w:t xml:space="preserve">　</w:t>
      </w:r>
      <w:hyperlink r:id="rId10" w:history="1">
        <w:r w:rsidRPr="00042F0B">
          <w:rPr>
            <w:rStyle w:val="a7"/>
            <w:rFonts w:ascii="HGPｺﾞｼｯｸE" w:eastAsia="HGPｺﾞｼｯｸE" w:hint="eastAsia"/>
            <w:szCs w:val="21"/>
          </w:rPr>
          <w:t>kanhokyo@io.ocn.ne.jp</w:t>
        </w:r>
      </w:hyperlink>
      <w:r>
        <w:rPr>
          <w:rFonts w:ascii="HGPｺﾞｼｯｸE" w:eastAsia="HGPｺﾞｼｯｸE" w:hint="eastAsia"/>
          <w:szCs w:val="21"/>
        </w:rPr>
        <w:t xml:space="preserve">　</w:t>
      </w:r>
    </w:p>
    <w:p w:rsidR="006514A3" w:rsidRPr="00C14DA2" w:rsidRDefault="00574926" w:rsidP="006514A3">
      <w:pPr>
        <w:spacing w:afterLines="50" w:after="156"/>
        <w:jc w:val="center"/>
        <w:rPr>
          <w:rFonts w:ascii="ＭＳ 明朝" w:hAnsi="ＭＳ 明朝"/>
          <w:b/>
          <w:kern w:val="0"/>
          <w:sz w:val="22"/>
          <w:szCs w:val="22"/>
          <w:u w:val="single"/>
        </w:rPr>
      </w:pPr>
      <w:r>
        <w:rPr>
          <w:rFonts w:ascii="ＭＳ 明朝" w:hAnsi="ＭＳ 明朝" w:hint="eastAsia"/>
          <w:b/>
          <w:kern w:val="0"/>
          <w:sz w:val="22"/>
          <w:szCs w:val="22"/>
          <w:u w:val="single"/>
        </w:rPr>
        <w:t>2/3</w:t>
      </w:r>
      <w:r w:rsidRPr="000653BB">
        <w:rPr>
          <w:rFonts w:ascii="ＭＳ 明朝" w:hAnsi="ＭＳ 明朝" w:hint="eastAsia"/>
          <w:b/>
          <w:kern w:val="0"/>
          <w:sz w:val="22"/>
          <w:szCs w:val="22"/>
          <w:u w:val="single"/>
        </w:rPr>
        <w:t>（</w:t>
      </w:r>
      <w:r>
        <w:rPr>
          <w:rFonts w:ascii="ＭＳ 明朝" w:hAnsi="ＭＳ 明朝" w:hint="eastAsia"/>
          <w:b/>
          <w:kern w:val="0"/>
          <w:sz w:val="22"/>
          <w:szCs w:val="22"/>
          <w:u w:val="single"/>
        </w:rPr>
        <w:t>月</w:t>
      </w:r>
      <w:r w:rsidRPr="000653BB">
        <w:rPr>
          <w:rFonts w:ascii="ＭＳ 明朝" w:hAnsi="ＭＳ 明朝" w:hint="eastAsia"/>
          <w:b/>
          <w:kern w:val="0"/>
          <w:sz w:val="22"/>
          <w:szCs w:val="22"/>
          <w:u w:val="single"/>
        </w:rPr>
        <w:t>）</w:t>
      </w:r>
      <w:bookmarkStart w:id="0" w:name="_GoBack"/>
      <w:bookmarkEnd w:id="0"/>
      <w:r w:rsidR="006514A3" w:rsidRPr="000653BB">
        <w:rPr>
          <w:rFonts w:ascii="ＭＳ 明朝" w:hAnsi="ＭＳ 明朝" w:hint="eastAsia"/>
          <w:b/>
          <w:kern w:val="0"/>
          <w:sz w:val="22"/>
          <w:szCs w:val="22"/>
          <w:u w:val="single"/>
        </w:rPr>
        <w:t>13：</w:t>
      </w:r>
      <w:r w:rsidR="00846CF0">
        <w:rPr>
          <w:rFonts w:ascii="ＭＳ 明朝" w:hAnsi="ＭＳ 明朝" w:hint="eastAsia"/>
          <w:b/>
          <w:kern w:val="0"/>
          <w:sz w:val="22"/>
          <w:szCs w:val="22"/>
          <w:u w:val="single"/>
        </w:rPr>
        <w:t>0</w:t>
      </w:r>
      <w:r w:rsidR="006514A3" w:rsidRPr="000653BB">
        <w:rPr>
          <w:rFonts w:ascii="ＭＳ 明朝" w:hAnsi="ＭＳ 明朝" w:hint="eastAsia"/>
          <w:b/>
          <w:kern w:val="0"/>
          <w:sz w:val="22"/>
          <w:szCs w:val="22"/>
          <w:u w:val="single"/>
        </w:rPr>
        <w:t>0～1</w:t>
      </w:r>
      <w:r w:rsidR="00846CF0">
        <w:rPr>
          <w:rFonts w:ascii="ＭＳ 明朝" w:hAnsi="ＭＳ 明朝" w:hint="eastAsia"/>
          <w:b/>
          <w:kern w:val="0"/>
          <w:sz w:val="22"/>
          <w:szCs w:val="22"/>
          <w:u w:val="single"/>
        </w:rPr>
        <w:t>7</w:t>
      </w:r>
      <w:r w:rsidR="006514A3" w:rsidRPr="000653BB">
        <w:rPr>
          <w:rFonts w:ascii="ＭＳ 明朝" w:hAnsi="ＭＳ 明朝" w:hint="eastAsia"/>
          <w:b/>
          <w:kern w:val="0"/>
          <w:sz w:val="22"/>
          <w:szCs w:val="22"/>
          <w:u w:val="single"/>
        </w:rPr>
        <w:t>：</w:t>
      </w:r>
      <w:r w:rsidR="00846CF0">
        <w:rPr>
          <w:rFonts w:ascii="ＭＳ 明朝" w:hAnsi="ＭＳ 明朝" w:hint="eastAsia"/>
          <w:b/>
          <w:kern w:val="0"/>
          <w:sz w:val="22"/>
          <w:szCs w:val="22"/>
          <w:u w:val="single"/>
        </w:rPr>
        <w:t>0</w:t>
      </w:r>
      <w:r w:rsidR="006514A3" w:rsidRPr="000653BB">
        <w:rPr>
          <w:rFonts w:ascii="ＭＳ 明朝" w:hAnsi="ＭＳ 明朝" w:hint="eastAsia"/>
          <w:b/>
          <w:kern w:val="0"/>
          <w:sz w:val="22"/>
          <w:szCs w:val="22"/>
          <w:u w:val="single"/>
        </w:rPr>
        <w:t>0</w:t>
      </w:r>
      <w:r w:rsidR="006514A3" w:rsidRPr="00C14DA2">
        <w:rPr>
          <w:rFonts w:ascii="ＭＳ 明朝" w:hAnsi="ＭＳ 明朝" w:hint="eastAsia"/>
          <w:b/>
          <w:kern w:val="0"/>
          <w:sz w:val="22"/>
          <w:szCs w:val="22"/>
          <w:u w:val="single"/>
        </w:rPr>
        <w:t>「</w:t>
      </w:r>
      <w:r w:rsidR="006514A3" w:rsidRPr="006514A3">
        <w:rPr>
          <w:rFonts w:ascii="ＭＳ 明朝" w:hAnsi="ＭＳ 明朝" w:hint="eastAsia"/>
          <w:b/>
          <w:kern w:val="0"/>
          <w:sz w:val="22"/>
          <w:szCs w:val="22"/>
          <w:u w:val="single"/>
        </w:rPr>
        <w:t>廃棄物関係管理者研修会（資源循環研修）</w:t>
      </w:r>
      <w:r w:rsidR="006514A3" w:rsidRPr="00C14DA2">
        <w:rPr>
          <w:rFonts w:ascii="ＭＳ 明朝" w:hAnsi="ＭＳ 明朝" w:hint="eastAsia"/>
          <w:b/>
          <w:kern w:val="0"/>
          <w:sz w:val="22"/>
          <w:szCs w:val="22"/>
          <w:u w:val="single"/>
        </w:rPr>
        <w:t>」</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3135"/>
        <w:gridCol w:w="2974"/>
      </w:tblGrid>
      <w:tr w:rsidR="006514A3" w:rsidRPr="00304C98" w:rsidTr="00E7208E">
        <w:trPr>
          <w:trHeight w:val="480"/>
        </w:trPr>
        <w:tc>
          <w:tcPr>
            <w:tcW w:w="1313" w:type="pct"/>
            <w:shd w:val="clear" w:color="auto" w:fill="auto"/>
            <w:vAlign w:val="center"/>
          </w:tcPr>
          <w:p w:rsidR="006514A3" w:rsidRPr="00304C98" w:rsidRDefault="006514A3" w:rsidP="00E7208E">
            <w:pPr>
              <w:spacing w:line="240" w:lineRule="exact"/>
              <w:jc w:val="center"/>
              <w:rPr>
                <w:kern w:val="0"/>
                <w:sz w:val="18"/>
                <w:szCs w:val="18"/>
              </w:rPr>
            </w:pPr>
            <w:r w:rsidRPr="00304C98">
              <w:rPr>
                <w:rFonts w:hint="eastAsia"/>
                <w:b/>
                <w:kern w:val="0"/>
                <w:sz w:val="22"/>
                <w:szCs w:val="22"/>
              </w:rPr>
              <w:t>会員等区分</w:t>
            </w:r>
          </w:p>
        </w:tc>
        <w:tc>
          <w:tcPr>
            <w:tcW w:w="3687" w:type="pct"/>
            <w:gridSpan w:val="2"/>
            <w:shd w:val="clear" w:color="auto" w:fill="auto"/>
            <w:vAlign w:val="center"/>
          </w:tcPr>
          <w:p w:rsidR="006514A3" w:rsidRPr="00304C98" w:rsidRDefault="006514A3" w:rsidP="00E7208E">
            <w:pPr>
              <w:spacing w:line="240" w:lineRule="exact"/>
              <w:jc w:val="center"/>
              <w:rPr>
                <w:kern w:val="0"/>
                <w:sz w:val="22"/>
                <w:szCs w:val="22"/>
              </w:rPr>
            </w:pPr>
            <w:r>
              <w:rPr>
                <w:rFonts w:hint="eastAsia"/>
                <w:kern w:val="0"/>
                <w:sz w:val="22"/>
                <w:szCs w:val="22"/>
              </w:rPr>
              <w:t>□</w:t>
            </w:r>
            <w:r>
              <w:rPr>
                <w:rFonts w:hint="eastAsia"/>
                <w:kern w:val="0"/>
                <w:sz w:val="22"/>
                <w:szCs w:val="22"/>
              </w:rPr>
              <w:t xml:space="preserve"> </w:t>
            </w:r>
            <w:r w:rsidRPr="00304C98">
              <w:rPr>
                <w:rFonts w:hint="eastAsia"/>
                <w:kern w:val="0"/>
                <w:sz w:val="22"/>
                <w:szCs w:val="22"/>
              </w:rPr>
              <w:t xml:space="preserve">会員　</w:t>
            </w:r>
            <w:r>
              <w:rPr>
                <w:rFonts w:hint="eastAsia"/>
                <w:kern w:val="0"/>
                <w:sz w:val="22"/>
                <w:szCs w:val="22"/>
              </w:rPr>
              <w:t>・</w:t>
            </w:r>
            <w:r w:rsidRPr="00304C98">
              <w:rPr>
                <w:rFonts w:hint="eastAsia"/>
                <w:kern w:val="0"/>
                <w:sz w:val="22"/>
                <w:szCs w:val="22"/>
              </w:rPr>
              <w:t xml:space="preserve">　</w:t>
            </w:r>
            <w:r>
              <w:rPr>
                <w:rFonts w:hint="eastAsia"/>
                <w:kern w:val="0"/>
                <w:sz w:val="22"/>
                <w:szCs w:val="22"/>
              </w:rPr>
              <w:t>□</w:t>
            </w:r>
            <w:r>
              <w:rPr>
                <w:rFonts w:hint="eastAsia"/>
                <w:kern w:val="0"/>
                <w:sz w:val="22"/>
                <w:szCs w:val="22"/>
              </w:rPr>
              <w:t xml:space="preserve"> </w:t>
            </w:r>
            <w:r w:rsidRPr="00304C98">
              <w:rPr>
                <w:rFonts w:hint="eastAsia"/>
                <w:kern w:val="0"/>
                <w:sz w:val="22"/>
                <w:szCs w:val="22"/>
              </w:rPr>
              <w:t>その他</w:t>
            </w:r>
          </w:p>
        </w:tc>
      </w:tr>
      <w:tr w:rsidR="006514A3" w:rsidRPr="00304C98" w:rsidTr="00E7208E">
        <w:trPr>
          <w:trHeight w:val="480"/>
        </w:trPr>
        <w:tc>
          <w:tcPr>
            <w:tcW w:w="1313" w:type="pct"/>
            <w:shd w:val="clear" w:color="auto" w:fill="auto"/>
            <w:vAlign w:val="center"/>
          </w:tcPr>
          <w:p w:rsidR="006514A3" w:rsidRPr="00304C98" w:rsidRDefault="006514A3" w:rsidP="00E7208E">
            <w:pPr>
              <w:jc w:val="center"/>
              <w:rPr>
                <w:b/>
                <w:kern w:val="0"/>
                <w:sz w:val="22"/>
                <w:szCs w:val="22"/>
              </w:rPr>
            </w:pPr>
            <w:r w:rsidRPr="00304C98">
              <w:rPr>
                <w:rFonts w:hint="eastAsia"/>
                <w:b/>
                <w:kern w:val="0"/>
                <w:sz w:val="22"/>
                <w:szCs w:val="22"/>
              </w:rPr>
              <w:t>会　社　名</w:t>
            </w:r>
          </w:p>
        </w:tc>
        <w:tc>
          <w:tcPr>
            <w:tcW w:w="3687" w:type="pct"/>
            <w:gridSpan w:val="2"/>
            <w:shd w:val="clear" w:color="auto" w:fill="auto"/>
            <w:vAlign w:val="center"/>
          </w:tcPr>
          <w:p w:rsidR="006514A3" w:rsidRPr="00304C98" w:rsidRDefault="006514A3" w:rsidP="00E7208E">
            <w:pPr>
              <w:jc w:val="center"/>
              <w:rPr>
                <w:b/>
                <w:kern w:val="0"/>
                <w:sz w:val="22"/>
                <w:szCs w:val="22"/>
                <w:u w:val="single"/>
              </w:rPr>
            </w:pPr>
          </w:p>
        </w:tc>
      </w:tr>
      <w:tr w:rsidR="006514A3" w:rsidRPr="00304C98" w:rsidTr="00E7208E">
        <w:trPr>
          <w:trHeight w:val="480"/>
        </w:trPr>
        <w:tc>
          <w:tcPr>
            <w:tcW w:w="1313" w:type="pct"/>
            <w:vMerge w:val="restart"/>
            <w:shd w:val="clear" w:color="auto" w:fill="auto"/>
            <w:vAlign w:val="center"/>
          </w:tcPr>
          <w:p w:rsidR="006514A3" w:rsidRPr="00304C98" w:rsidRDefault="006514A3" w:rsidP="00E7208E">
            <w:pPr>
              <w:jc w:val="center"/>
              <w:rPr>
                <w:b/>
                <w:kern w:val="0"/>
                <w:sz w:val="22"/>
                <w:szCs w:val="22"/>
              </w:rPr>
            </w:pPr>
            <w:r w:rsidRPr="00304C98">
              <w:rPr>
                <w:rFonts w:hint="eastAsia"/>
                <w:b/>
                <w:kern w:val="0"/>
                <w:sz w:val="22"/>
                <w:szCs w:val="22"/>
              </w:rPr>
              <w:t>参　加　者</w:t>
            </w:r>
          </w:p>
        </w:tc>
        <w:tc>
          <w:tcPr>
            <w:tcW w:w="1892" w:type="pct"/>
            <w:shd w:val="clear" w:color="auto" w:fill="auto"/>
            <w:vAlign w:val="center"/>
          </w:tcPr>
          <w:p w:rsidR="006514A3" w:rsidRPr="00304C98" w:rsidRDefault="006514A3" w:rsidP="00E7208E">
            <w:pPr>
              <w:jc w:val="center"/>
              <w:rPr>
                <w:b/>
                <w:kern w:val="0"/>
                <w:sz w:val="22"/>
                <w:szCs w:val="22"/>
              </w:rPr>
            </w:pPr>
            <w:r w:rsidRPr="00304C98">
              <w:rPr>
                <w:rFonts w:hint="eastAsia"/>
                <w:b/>
                <w:kern w:val="0"/>
                <w:sz w:val="22"/>
                <w:szCs w:val="22"/>
              </w:rPr>
              <w:t>所　　属</w:t>
            </w:r>
          </w:p>
        </w:tc>
        <w:tc>
          <w:tcPr>
            <w:tcW w:w="1795" w:type="pct"/>
            <w:shd w:val="clear" w:color="auto" w:fill="auto"/>
            <w:vAlign w:val="center"/>
          </w:tcPr>
          <w:p w:rsidR="006514A3" w:rsidRPr="00304C98" w:rsidRDefault="006514A3" w:rsidP="00E7208E">
            <w:pPr>
              <w:jc w:val="center"/>
              <w:rPr>
                <w:b/>
                <w:kern w:val="0"/>
                <w:sz w:val="22"/>
                <w:szCs w:val="22"/>
              </w:rPr>
            </w:pPr>
            <w:r w:rsidRPr="00304C98">
              <w:rPr>
                <w:rFonts w:hint="eastAsia"/>
                <w:b/>
                <w:kern w:val="0"/>
                <w:sz w:val="22"/>
                <w:szCs w:val="22"/>
              </w:rPr>
              <w:t>氏　　名</w:t>
            </w:r>
          </w:p>
        </w:tc>
      </w:tr>
      <w:tr w:rsidR="006514A3" w:rsidRPr="00304C98" w:rsidTr="00E7208E">
        <w:trPr>
          <w:trHeight w:val="480"/>
        </w:trPr>
        <w:tc>
          <w:tcPr>
            <w:tcW w:w="1313" w:type="pct"/>
            <w:vMerge/>
            <w:shd w:val="clear" w:color="auto" w:fill="auto"/>
            <w:vAlign w:val="center"/>
          </w:tcPr>
          <w:p w:rsidR="006514A3" w:rsidRPr="00304C98" w:rsidRDefault="006514A3" w:rsidP="00E7208E">
            <w:pPr>
              <w:jc w:val="center"/>
              <w:rPr>
                <w:b/>
                <w:kern w:val="0"/>
                <w:sz w:val="22"/>
                <w:szCs w:val="22"/>
                <w:u w:val="single"/>
              </w:rPr>
            </w:pPr>
          </w:p>
        </w:tc>
        <w:tc>
          <w:tcPr>
            <w:tcW w:w="1892" w:type="pct"/>
            <w:shd w:val="clear" w:color="auto" w:fill="auto"/>
            <w:vAlign w:val="center"/>
          </w:tcPr>
          <w:p w:rsidR="006514A3" w:rsidRPr="00304C98" w:rsidRDefault="006514A3" w:rsidP="00E7208E">
            <w:pPr>
              <w:jc w:val="center"/>
              <w:rPr>
                <w:b/>
                <w:kern w:val="0"/>
                <w:sz w:val="22"/>
                <w:szCs w:val="22"/>
                <w:u w:val="single"/>
              </w:rPr>
            </w:pPr>
          </w:p>
        </w:tc>
        <w:tc>
          <w:tcPr>
            <w:tcW w:w="1795" w:type="pct"/>
            <w:shd w:val="clear" w:color="auto" w:fill="auto"/>
            <w:vAlign w:val="center"/>
          </w:tcPr>
          <w:p w:rsidR="006514A3" w:rsidRPr="00304C98" w:rsidRDefault="006514A3" w:rsidP="00E7208E">
            <w:pPr>
              <w:jc w:val="center"/>
              <w:rPr>
                <w:b/>
                <w:kern w:val="0"/>
                <w:sz w:val="22"/>
                <w:szCs w:val="22"/>
                <w:u w:val="single"/>
              </w:rPr>
            </w:pPr>
          </w:p>
        </w:tc>
      </w:tr>
      <w:tr w:rsidR="006514A3" w:rsidRPr="00304C98" w:rsidTr="00E7208E">
        <w:trPr>
          <w:trHeight w:val="480"/>
        </w:trPr>
        <w:tc>
          <w:tcPr>
            <w:tcW w:w="1313" w:type="pct"/>
            <w:vMerge/>
            <w:shd w:val="clear" w:color="auto" w:fill="auto"/>
            <w:vAlign w:val="center"/>
          </w:tcPr>
          <w:p w:rsidR="006514A3" w:rsidRPr="00304C98" w:rsidRDefault="006514A3" w:rsidP="00E7208E">
            <w:pPr>
              <w:jc w:val="center"/>
              <w:rPr>
                <w:b/>
                <w:kern w:val="0"/>
                <w:sz w:val="22"/>
                <w:szCs w:val="22"/>
                <w:u w:val="single"/>
              </w:rPr>
            </w:pPr>
          </w:p>
        </w:tc>
        <w:tc>
          <w:tcPr>
            <w:tcW w:w="1892" w:type="pct"/>
            <w:shd w:val="clear" w:color="auto" w:fill="auto"/>
            <w:vAlign w:val="center"/>
          </w:tcPr>
          <w:p w:rsidR="006514A3" w:rsidRPr="00304C98" w:rsidRDefault="006514A3" w:rsidP="00E7208E">
            <w:pPr>
              <w:jc w:val="center"/>
              <w:rPr>
                <w:b/>
                <w:kern w:val="0"/>
                <w:sz w:val="22"/>
                <w:szCs w:val="22"/>
                <w:u w:val="single"/>
              </w:rPr>
            </w:pPr>
          </w:p>
        </w:tc>
        <w:tc>
          <w:tcPr>
            <w:tcW w:w="1795" w:type="pct"/>
            <w:shd w:val="clear" w:color="auto" w:fill="auto"/>
            <w:vAlign w:val="center"/>
          </w:tcPr>
          <w:p w:rsidR="006514A3" w:rsidRPr="00304C98" w:rsidRDefault="006514A3" w:rsidP="00E7208E">
            <w:pPr>
              <w:jc w:val="center"/>
              <w:rPr>
                <w:b/>
                <w:kern w:val="0"/>
                <w:sz w:val="22"/>
                <w:szCs w:val="22"/>
                <w:u w:val="single"/>
              </w:rPr>
            </w:pPr>
          </w:p>
        </w:tc>
      </w:tr>
      <w:tr w:rsidR="006514A3" w:rsidRPr="00304C98" w:rsidTr="00E7208E">
        <w:trPr>
          <w:trHeight w:val="480"/>
        </w:trPr>
        <w:tc>
          <w:tcPr>
            <w:tcW w:w="1313" w:type="pct"/>
            <w:shd w:val="clear" w:color="auto" w:fill="auto"/>
            <w:vAlign w:val="center"/>
          </w:tcPr>
          <w:p w:rsidR="006514A3" w:rsidRDefault="006514A3" w:rsidP="00E7208E">
            <w:pPr>
              <w:spacing w:line="240" w:lineRule="exact"/>
              <w:jc w:val="center"/>
              <w:rPr>
                <w:kern w:val="0"/>
                <w:sz w:val="18"/>
                <w:szCs w:val="18"/>
              </w:rPr>
            </w:pPr>
            <w:r w:rsidRPr="00304C98">
              <w:rPr>
                <w:rFonts w:hint="eastAsia"/>
                <w:kern w:val="0"/>
                <w:sz w:val="18"/>
                <w:szCs w:val="18"/>
              </w:rPr>
              <w:t>（会員以外の方のみ）</w:t>
            </w:r>
          </w:p>
          <w:p w:rsidR="006514A3" w:rsidRPr="00304C98" w:rsidRDefault="006514A3" w:rsidP="00E7208E">
            <w:pPr>
              <w:spacing w:line="240" w:lineRule="exact"/>
              <w:jc w:val="center"/>
              <w:rPr>
                <w:kern w:val="0"/>
                <w:sz w:val="18"/>
                <w:szCs w:val="18"/>
              </w:rPr>
            </w:pPr>
            <w:r w:rsidRPr="00304C98">
              <w:rPr>
                <w:rFonts w:hint="eastAsia"/>
                <w:b/>
                <w:kern w:val="0"/>
                <w:sz w:val="22"/>
                <w:szCs w:val="22"/>
              </w:rPr>
              <w:t>住　所</w:t>
            </w:r>
          </w:p>
        </w:tc>
        <w:tc>
          <w:tcPr>
            <w:tcW w:w="3687" w:type="pct"/>
            <w:gridSpan w:val="2"/>
            <w:shd w:val="clear" w:color="auto" w:fill="auto"/>
            <w:vAlign w:val="center"/>
          </w:tcPr>
          <w:p w:rsidR="006514A3" w:rsidRPr="00304C98" w:rsidRDefault="006514A3" w:rsidP="00E7208E">
            <w:pPr>
              <w:jc w:val="center"/>
              <w:rPr>
                <w:b/>
                <w:kern w:val="0"/>
                <w:sz w:val="22"/>
                <w:szCs w:val="22"/>
                <w:u w:val="single"/>
              </w:rPr>
            </w:pPr>
          </w:p>
        </w:tc>
      </w:tr>
      <w:tr w:rsidR="006514A3" w:rsidRPr="00304C98" w:rsidTr="00E7208E">
        <w:trPr>
          <w:trHeight w:val="480"/>
        </w:trPr>
        <w:tc>
          <w:tcPr>
            <w:tcW w:w="1313" w:type="pct"/>
            <w:shd w:val="clear" w:color="auto" w:fill="auto"/>
            <w:vAlign w:val="center"/>
          </w:tcPr>
          <w:p w:rsidR="006514A3" w:rsidRPr="00304C98" w:rsidRDefault="006514A3" w:rsidP="00E7208E">
            <w:pPr>
              <w:spacing w:line="240" w:lineRule="exact"/>
              <w:jc w:val="center"/>
              <w:rPr>
                <w:kern w:val="0"/>
                <w:sz w:val="18"/>
                <w:szCs w:val="18"/>
              </w:rPr>
            </w:pPr>
            <w:r w:rsidRPr="00304C98">
              <w:rPr>
                <w:rFonts w:hint="eastAsia"/>
                <w:b/>
                <w:kern w:val="0"/>
                <w:sz w:val="22"/>
                <w:szCs w:val="22"/>
              </w:rPr>
              <w:t>連絡先</w:t>
            </w:r>
            <w:r w:rsidRPr="00304C98">
              <w:rPr>
                <w:rFonts w:hint="eastAsia"/>
                <w:b/>
                <w:kern w:val="0"/>
                <w:sz w:val="22"/>
                <w:szCs w:val="22"/>
              </w:rPr>
              <w:t>TEL</w:t>
            </w:r>
          </w:p>
        </w:tc>
        <w:tc>
          <w:tcPr>
            <w:tcW w:w="3687" w:type="pct"/>
            <w:gridSpan w:val="2"/>
            <w:shd w:val="clear" w:color="auto" w:fill="auto"/>
            <w:vAlign w:val="center"/>
          </w:tcPr>
          <w:p w:rsidR="006514A3" w:rsidRPr="00304C98" w:rsidRDefault="006514A3" w:rsidP="00E7208E">
            <w:pPr>
              <w:ind w:firstLineChars="32" w:firstLine="71"/>
              <w:jc w:val="center"/>
              <w:rPr>
                <w:b/>
                <w:kern w:val="0"/>
                <w:sz w:val="22"/>
                <w:szCs w:val="22"/>
              </w:rPr>
            </w:pPr>
            <w:r w:rsidRPr="00304C98">
              <w:rPr>
                <w:rFonts w:hint="eastAsia"/>
                <w:b/>
                <w:kern w:val="0"/>
                <w:sz w:val="22"/>
                <w:szCs w:val="22"/>
              </w:rPr>
              <w:t>（　　　　　　　）</w:t>
            </w:r>
          </w:p>
        </w:tc>
      </w:tr>
    </w:tbl>
    <w:p w:rsidR="006514A3" w:rsidRDefault="006514A3" w:rsidP="006514A3">
      <w:pPr>
        <w:spacing w:beforeLines="50" w:before="156"/>
        <w:ind w:leftChars="-91" w:rightChars="-135" w:right="-283" w:hangingChars="91" w:hanging="191"/>
        <w:jc w:val="left"/>
        <w:rPr>
          <w:kern w:val="0"/>
          <w:szCs w:val="22"/>
        </w:rPr>
      </w:pPr>
      <w:r>
        <w:rPr>
          <w:rFonts w:hint="eastAsia"/>
          <w:kern w:val="0"/>
          <w:szCs w:val="22"/>
        </w:rPr>
        <w:t>※</w:t>
      </w:r>
      <w:r>
        <w:rPr>
          <w:rFonts w:hint="eastAsia"/>
          <w:kern w:val="0"/>
          <w:szCs w:val="22"/>
        </w:rPr>
        <w:t xml:space="preserve"> </w:t>
      </w:r>
      <w:r>
        <w:rPr>
          <w:rFonts w:hint="eastAsia"/>
          <w:kern w:val="0"/>
          <w:szCs w:val="22"/>
        </w:rPr>
        <w:t>お申込み用紙は右</w:t>
      </w:r>
      <w:r>
        <w:rPr>
          <w:rFonts w:hint="eastAsia"/>
          <w:kern w:val="0"/>
          <w:szCs w:val="22"/>
        </w:rPr>
        <w:t>HP</w:t>
      </w:r>
      <w:r>
        <w:rPr>
          <w:rFonts w:hint="eastAsia"/>
          <w:kern w:val="0"/>
          <w:szCs w:val="22"/>
        </w:rPr>
        <w:t>から</w:t>
      </w:r>
      <w:r>
        <w:rPr>
          <w:rFonts w:hint="eastAsia"/>
          <w:kern w:val="0"/>
          <w:szCs w:val="22"/>
        </w:rPr>
        <w:t>DL</w:t>
      </w:r>
      <w:r>
        <w:rPr>
          <w:rFonts w:hint="eastAsia"/>
          <w:kern w:val="0"/>
          <w:szCs w:val="22"/>
        </w:rPr>
        <w:t>願います。</w:t>
      </w:r>
      <w:hyperlink r:id="rId11" w:history="1">
        <w:r w:rsidRPr="00512DA6">
          <w:rPr>
            <w:rStyle w:val="a7"/>
            <w:kern w:val="0"/>
            <w:szCs w:val="22"/>
          </w:rPr>
          <w:t>http://chibakanhokyo.com/h31kensyukai.html</w:t>
        </w:r>
      </w:hyperlink>
    </w:p>
    <w:p w:rsidR="006514A3" w:rsidRPr="002A10FF" w:rsidRDefault="006514A3" w:rsidP="006514A3">
      <w:pPr>
        <w:ind w:leftChars="-91" w:left="9" w:hangingChars="91" w:hanging="200"/>
        <w:jc w:val="left"/>
        <w:rPr>
          <w:rFonts w:ascii="ＭＳ 明朝" w:hAnsi="ＭＳ 明朝"/>
          <w:szCs w:val="22"/>
        </w:rPr>
      </w:pPr>
      <w:r w:rsidRPr="00657CCC">
        <w:rPr>
          <w:rFonts w:ascii="ＭＳ 明朝"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539115</wp:posOffset>
                </wp:positionH>
                <wp:positionV relativeFrom="paragraph">
                  <wp:posOffset>205740</wp:posOffset>
                </wp:positionV>
                <wp:extent cx="4321810" cy="521335"/>
                <wp:effectExtent l="9525" t="6985" r="12065" b="508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1810" cy="521335"/>
                        </a:xfrm>
                        <a:prstGeom prst="roundRect">
                          <a:avLst>
                            <a:gd name="adj" fmla="val 16667"/>
                          </a:avLst>
                        </a:prstGeom>
                        <a:solidFill>
                          <a:srgbClr val="FFFFFF"/>
                        </a:solidFill>
                        <a:ln w="9525">
                          <a:solidFill>
                            <a:srgbClr val="000000"/>
                          </a:solidFill>
                          <a:round/>
                          <a:headEnd/>
                          <a:tailEnd/>
                        </a:ln>
                      </wps:spPr>
                      <wps:txbx>
                        <w:txbxContent>
                          <w:p w:rsidR="006514A3" w:rsidRDefault="006514A3" w:rsidP="006514A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rsidR="006514A3" w:rsidRPr="00576F0A" w:rsidRDefault="006514A3" w:rsidP="006514A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12" w:history="1">
                              <w:r w:rsidRPr="00244457">
                                <w:rPr>
                                  <w:rStyle w:val="a7"/>
                                  <w:rFonts w:ascii="HGPｺﾞｼｯｸE" w:eastAsia="HGPｺﾞｼｯｸE"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6" o:spid="_x0000_s1027" style="position:absolute;left:0;text-align:left;margin-left:42.45pt;margin-top:16.2pt;width:340.3pt;height:4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">
                <v:textbox inset="5.85pt,.7pt,5.85pt,.7pt">
                  <w:txbxContent>
                    <w:p w:rsidR="006514A3" w:rsidRDefault="006514A3" w:rsidP="006514A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お問い合わせ・・・一般社団法人千葉県環境保全協議会　事務局</w:t>
                      </w:r>
                    </w:p>
                    <w:p w:rsidR="006514A3" w:rsidRPr="00576F0A" w:rsidRDefault="006514A3" w:rsidP="006514A3">
                      <w:pPr>
                        <w:spacing w:line="120" w:lineRule="auto"/>
                        <w:ind w:firstLineChars="100" w:firstLine="210"/>
                        <w:jc w:val="center"/>
                        <w:rPr>
                          <w:rFonts w:ascii="HGPｺﾞｼｯｸE" w:eastAsia="HGPｺﾞｼｯｸE"/>
                          <w:szCs w:val="21"/>
                        </w:rPr>
                      </w:pPr>
                      <w:r>
                        <w:rPr>
                          <w:rFonts w:ascii="HGPｺﾞｼｯｸE" w:eastAsia="HGPｺﾞｼｯｸE" w:hint="eastAsia"/>
                          <w:szCs w:val="21"/>
                        </w:rPr>
                        <w:t xml:space="preserve">TEL/FAX 043-224-5827　　 ﾒｰﾙ　</w:t>
                      </w:r>
                      <w:hyperlink r:id="rId13" w:history="1">
                        <w:r w:rsidRPr="00244457">
                          <w:rPr>
                            <w:rStyle w:val="a7"/>
                            <w:rFonts w:ascii="HGPｺﾞｼｯｸE" w:eastAsia="HGPｺﾞｼｯｸE" w:hint="eastAsia"/>
                            <w:szCs w:val="21"/>
                          </w:rPr>
                          <w:t>kanhokyo@io.ocn.ne.jp</w:t>
                        </w:r>
                      </w:hyperlink>
                    </w:p>
                  </w:txbxContent>
                </v:textbox>
              </v:roundrect>
            </w:pict>
          </mc:Fallback>
        </mc:AlternateContent>
      </w:r>
      <w:r w:rsidRPr="002A10FF">
        <w:rPr>
          <w:rFonts w:hint="eastAsia"/>
          <w:kern w:val="0"/>
          <w:szCs w:val="22"/>
        </w:rPr>
        <w:t>※</w:t>
      </w:r>
      <w:r w:rsidRPr="002A10FF">
        <w:rPr>
          <w:rFonts w:hint="eastAsia"/>
          <w:kern w:val="0"/>
          <w:szCs w:val="22"/>
        </w:rPr>
        <w:t xml:space="preserve"> </w:t>
      </w:r>
      <w:r w:rsidRPr="002A10FF">
        <w:rPr>
          <w:rFonts w:hint="eastAsia"/>
          <w:kern w:val="0"/>
          <w:szCs w:val="22"/>
        </w:rPr>
        <w:t>お申込みいただいた方には受付け完了の返信をしていますのでご確認ください。</w:t>
      </w:r>
    </w:p>
    <w:p w:rsidR="006514A3" w:rsidRDefault="006514A3" w:rsidP="006514A3">
      <w:pPr>
        <w:tabs>
          <w:tab w:val="left" w:pos="2835"/>
        </w:tabs>
        <w:rPr>
          <w:rFonts w:ascii="ＭＳ 明朝" w:hAnsi="ＭＳ 明朝"/>
          <w:kern w:val="0"/>
          <w:sz w:val="24"/>
        </w:rPr>
      </w:pPr>
    </w:p>
    <w:p w:rsidR="006514A3" w:rsidRDefault="006514A3" w:rsidP="006514A3">
      <w:pPr>
        <w:tabs>
          <w:tab w:val="left" w:pos="2835"/>
        </w:tabs>
        <w:rPr>
          <w:rFonts w:ascii="ＭＳ 明朝" w:hAnsi="ＭＳ 明朝"/>
          <w:kern w:val="0"/>
          <w:sz w:val="24"/>
        </w:rPr>
      </w:pPr>
    </w:p>
    <w:p w:rsidR="006514A3" w:rsidRPr="005C1E46" w:rsidRDefault="006514A3" w:rsidP="006514A3">
      <w:pPr>
        <w:rPr>
          <w:rFonts w:ascii="ＭＳ 明朝" w:hAnsi="ＭＳ 明朝"/>
          <w:b/>
          <w:sz w:val="22"/>
          <w:szCs w:val="22"/>
        </w:rPr>
      </w:pPr>
    </w:p>
    <w:p w:rsidR="006514A3" w:rsidRDefault="001F610C" w:rsidP="006514A3">
      <w:pPr>
        <w:spacing w:beforeLines="50" w:before="156"/>
        <w:rPr>
          <w:rFonts w:ascii="ＭＳ 明朝" w:hAnsi="ＭＳ 明朝"/>
          <w:sz w:val="22"/>
          <w:szCs w:val="22"/>
        </w:rPr>
      </w:pPr>
      <w:r>
        <w:rPr>
          <w:rFonts w:ascii="ＭＳ 明朝" w:hAnsi="ＭＳ 明朝" w:hint="eastAsia"/>
          <w:b/>
          <w:sz w:val="22"/>
          <w:szCs w:val="22"/>
        </w:rPr>
        <w:t>【</w:t>
      </w:r>
      <w:r w:rsidR="006514A3" w:rsidRPr="0022148E">
        <w:rPr>
          <w:rFonts w:ascii="ＭＳ 明朝" w:hAnsi="ＭＳ 明朝" w:hint="eastAsia"/>
          <w:b/>
          <w:sz w:val="22"/>
          <w:szCs w:val="22"/>
        </w:rPr>
        <w:t>事前</w:t>
      </w:r>
      <w:r w:rsidR="006514A3">
        <w:rPr>
          <w:rFonts w:ascii="ＭＳ 明朝" w:hAnsi="ＭＳ 明朝" w:hint="eastAsia"/>
          <w:b/>
          <w:sz w:val="22"/>
          <w:szCs w:val="22"/>
        </w:rPr>
        <w:t>アンケート</w:t>
      </w:r>
      <w:r>
        <w:rPr>
          <w:rFonts w:ascii="ＭＳ 明朝" w:hAnsi="ＭＳ 明朝" w:hint="eastAsia"/>
          <w:b/>
          <w:sz w:val="22"/>
          <w:szCs w:val="22"/>
        </w:rPr>
        <w:t>】</w:t>
      </w:r>
    </w:p>
    <w:p w:rsidR="00E5692F" w:rsidRDefault="00E5692F" w:rsidP="009F3D66">
      <w:pPr>
        <w:jc w:val="center"/>
        <w:rPr>
          <w:rFonts w:ascii="ＭＳ 明朝" w:hAnsi="ＭＳ 明朝"/>
          <w:sz w:val="20"/>
          <w:szCs w:val="20"/>
        </w:rPr>
      </w:pPr>
      <w:r>
        <w:rPr>
          <w:rFonts w:ascii="ＭＳ 明朝" w:hAnsi="ＭＳ 明朝" w:hint="eastAsia"/>
          <w:sz w:val="20"/>
          <w:szCs w:val="20"/>
        </w:rPr>
        <w:t>次頁のアンケートにご協力願います。</w:t>
      </w:r>
    </w:p>
    <w:p w:rsidR="00E5692F" w:rsidRPr="00E5692F" w:rsidRDefault="00E5692F" w:rsidP="00E5692F">
      <w:pPr>
        <w:jc w:val="center"/>
        <w:rPr>
          <w:rFonts w:ascii="ＭＳ 明朝" w:hAnsi="ＭＳ 明朝"/>
          <w:sz w:val="20"/>
          <w:szCs w:val="20"/>
        </w:rPr>
      </w:pPr>
    </w:p>
    <w:p w:rsidR="004E7E64" w:rsidRDefault="004E7E64">
      <w:pPr>
        <w:widowControl/>
        <w:jc w:val="left"/>
        <w:rPr>
          <w:rFonts w:ascii="ＭＳ 明朝" w:hAnsi="ＭＳ 明朝"/>
        </w:rPr>
      </w:pPr>
      <w:r>
        <w:rPr>
          <w:rFonts w:ascii="ＭＳ 明朝" w:hAnsi="ＭＳ 明朝"/>
        </w:rPr>
        <w:br w:type="page"/>
      </w:r>
    </w:p>
    <w:tbl>
      <w:tblPr>
        <w:tblStyle w:val="a8"/>
        <w:tblpPr w:leftFromText="142" w:rightFromText="142" w:tblpY="540"/>
        <w:tblW w:w="0" w:type="auto"/>
        <w:tblLook w:val="04A0" w:firstRow="1" w:lastRow="0" w:firstColumn="1" w:lastColumn="0" w:noHBand="0" w:noVBand="1"/>
      </w:tblPr>
      <w:tblGrid>
        <w:gridCol w:w="642"/>
        <w:gridCol w:w="7862"/>
      </w:tblGrid>
      <w:tr w:rsidR="004E7E64" w:rsidRPr="004E7E64" w:rsidTr="0051190C">
        <w:trPr>
          <w:trHeight w:val="375"/>
        </w:trPr>
        <w:tc>
          <w:tcPr>
            <w:tcW w:w="8504" w:type="dxa"/>
            <w:gridSpan w:val="2"/>
            <w:tcBorders>
              <w:top w:val="nil"/>
              <w:left w:val="nil"/>
              <w:bottom w:val="nil"/>
              <w:right w:val="nil"/>
            </w:tcBorders>
            <w:noWrap/>
            <w:hideMark/>
          </w:tcPr>
          <w:p w:rsidR="004E7E64" w:rsidRPr="004E7E64" w:rsidRDefault="00C12FF4" w:rsidP="0051190C">
            <w:pPr>
              <w:jc w:val="left"/>
              <w:rPr>
                <w:rFonts w:ascii="ＭＳ 明朝" w:hAnsi="ＭＳ 明朝"/>
              </w:rPr>
            </w:pPr>
            <w:r>
              <w:rPr>
                <w:rFonts w:ascii="ＭＳ 明朝" w:hAnsi="ＭＳ 明朝" w:hint="eastAsia"/>
              </w:rPr>
              <w:lastRenderedPageBreak/>
              <w:t>２０１９</w:t>
            </w:r>
            <w:r w:rsidR="004E7E64" w:rsidRPr="004E7E64">
              <w:rPr>
                <w:rFonts w:ascii="ＭＳ 明朝" w:hAnsi="ＭＳ 明朝" w:hint="eastAsia"/>
              </w:rPr>
              <w:t>年度</w:t>
            </w:r>
          </w:p>
        </w:tc>
      </w:tr>
      <w:tr w:rsidR="004E7E64" w:rsidRPr="004E7E64" w:rsidTr="0051190C">
        <w:trPr>
          <w:trHeight w:val="375"/>
        </w:trPr>
        <w:tc>
          <w:tcPr>
            <w:tcW w:w="8504" w:type="dxa"/>
            <w:gridSpan w:val="2"/>
            <w:tcBorders>
              <w:top w:val="nil"/>
              <w:left w:val="nil"/>
              <w:bottom w:val="nil"/>
              <w:right w:val="nil"/>
            </w:tcBorders>
            <w:noWrap/>
            <w:hideMark/>
          </w:tcPr>
          <w:p w:rsidR="004E7E64" w:rsidRPr="0051190C" w:rsidRDefault="004E7E64" w:rsidP="0051190C">
            <w:pPr>
              <w:jc w:val="center"/>
              <w:rPr>
                <w:rFonts w:ascii="ＭＳ 明朝" w:hAnsi="ＭＳ 明朝"/>
                <w:b/>
                <w:bCs/>
              </w:rPr>
            </w:pPr>
            <w:r w:rsidRPr="0051190C">
              <w:rPr>
                <w:rFonts w:ascii="ＭＳ 明朝" w:hAnsi="ＭＳ 明朝" w:hint="eastAsia"/>
                <w:b/>
                <w:bCs/>
              </w:rPr>
              <w:t>「</w:t>
            </w:r>
            <w:r w:rsidR="00C12FF4" w:rsidRPr="00C12FF4">
              <w:rPr>
                <w:rFonts w:ascii="ＭＳ 明朝" w:hAnsi="ＭＳ 明朝" w:hint="eastAsia"/>
                <w:b/>
                <w:bCs/>
              </w:rPr>
              <w:t>廃棄物関係管理者研修会（資源循環研修）</w:t>
            </w:r>
            <w:r w:rsidRPr="0051190C">
              <w:rPr>
                <w:rFonts w:ascii="ＭＳ 明朝" w:hAnsi="ＭＳ 明朝" w:hint="eastAsia"/>
                <w:b/>
                <w:bCs/>
              </w:rPr>
              <w:t>」事前アンケート</w:t>
            </w:r>
          </w:p>
        </w:tc>
      </w:tr>
      <w:tr w:rsidR="004E7E64" w:rsidRPr="004E7E64" w:rsidTr="0051190C">
        <w:trPr>
          <w:trHeight w:val="375"/>
        </w:trPr>
        <w:tc>
          <w:tcPr>
            <w:tcW w:w="8504" w:type="dxa"/>
            <w:gridSpan w:val="2"/>
            <w:tcBorders>
              <w:top w:val="nil"/>
              <w:left w:val="nil"/>
              <w:bottom w:val="nil"/>
              <w:right w:val="nil"/>
            </w:tcBorders>
            <w:noWrap/>
            <w:hideMark/>
          </w:tcPr>
          <w:p w:rsidR="004E7E64" w:rsidRPr="004E7E64" w:rsidRDefault="004E7E64" w:rsidP="0051190C">
            <w:pPr>
              <w:jc w:val="center"/>
              <w:rPr>
                <w:rFonts w:ascii="ＭＳ 明朝" w:hAnsi="ＭＳ 明朝"/>
              </w:rPr>
            </w:pPr>
            <w:r w:rsidRPr="004E7E64">
              <w:rPr>
                <w:rFonts w:ascii="ＭＳ 明朝" w:hAnsi="ＭＳ 明朝" w:hint="eastAsia"/>
              </w:rPr>
              <w:t>≪</w:t>
            </w:r>
            <w:r w:rsidR="00C12FF4">
              <w:rPr>
                <w:rFonts w:ascii="ＭＳ 明朝" w:hAnsi="ＭＳ 明朝" w:hint="eastAsia"/>
              </w:rPr>
              <w:t>マッチングセミナー</w:t>
            </w:r>
            <w:r w:rsidR="001C28DC">
              <w:rPr>
                <w:rFonts w:ascii="ＭＳ 明朝" w:hAnsi="ＭＳ 明朝" w:hint="eastAsia"/>
              </w:rPr>
              <w:t xml:space="preserve">　</w:t>
            </w:r>
            <w:r w:rsidRPr="004E7E64">
              <w:rPr>
                <w:rFonts w:ascii="ＭＳ 明朝" w:hAnsi="ＭＳ 明朝" w:hint="eastAsia"/>
              </w:rPr>
              <w:t>排出事業者の部≫</w:t>
            </w:r>
          </w:p>
        </w:tc>
      </w:tr>
      <w:tr w:rsidR="004E7E64" w:rsidRPr="004E7E64" w:rsidTr="0051190C">
        <w:trPr>
          <w:trHeight w:val="375"/>
        </w:trPr>
        <w:tc>
          <w:tcPr>
            <w:tcW w:w="642" w:type="dxa"/>
            <w:tcBorders>
              <w:top w:val="nil"/>
              <w:left w:val="nil"/>
              <w:bottom w:val="nil"/>
              <w:right w:val="nil"/>
            </w:tcBorders>
            <w:noWrap/>
            <w:hideMark/>
          </w:tcPr>
          <w:p w:rsidR="004E7E64" w:rsidRPr="004E7E64" w:rsidRDefault="004E7E64" w:rsidP="0051190C">
            <w:pPr>
              <w:rPr>
                <w:rFonts w:ascii="ＭＳ 明朝" w:hAnsi="ＭＳ 明朝"/>
              </w:rPr>
            </w:pPr>
          </w:p>
        </w:tc>
        <w:tc>
          <w:tcPr>
            <w:tcW w:w="7862" w:type="dxa"/>
            <w:tcBorders>
              <w:top w:val="nil"/>
              <w:left w:val="nil"/>
              <w:bottom w:val="nil"/>
              <w:right w:val="nil"/>
            </w:tcBorders>
            <w:noWrap/>
            <w:hideMark/>
          </w:tcPr>
          <w:p w:rsidR="004E7E64" w:rsidRPr="004E7E64" w:rsidRDefault="004E7E64" w:rsidP="0051190C">
            <w:pPr>
              <w:rPr>
                <w:rFonts w:ascii="ＭＳ 明朝" w:hAnsi="ＭＳ 明朝"/>
              </w:rPr>
            </w:pPr>
          </w:p>
        </w:tc>
      </w:tr>
      <w:tr w:rsidR="004E7E64" w:rsidRPr="004E7E64" w:rsidTr="0051190C">
        <w:trPr>
          <w:trHeight w:val="375"/>
        </w:trPr>
        <w:tc>
          <w:tcPr>
            <w:tcW w:w="642" w:type="dxa"/>
            <w:tcBorders>
              <w:top w:val="nil"/>
              <w:left w:val="nil"/>
              <w:right w:val="nil"/>
            </w:tcBorders>
            <w:noWrap/>
            <w:hideMark/>
          </w:tcPr>
          <w:p w:rsidR="004E7E64" w:rsidRPr="004E7E64" w:rsidRDefault="004E7E64" w:rsidP="0051190C">
            <w:pPr>
              <w:rPr>
                <w:rFonts w:ascii="ＭＳ 明朝" w:hAnsi="ＭＳ 明朝"/>
              </w:rPr>
            </w:pPr>
          </w:p>
        </w:tc>
        <w:tc>
          <w:tcPr>
            <w:tcW w:w="7862" w:type="dxa"/>
            <w:tcBorders>
              <w:top w:val="nil"/>
              <w:left w:val="nil"/>
              <w:right w:val="nil"/>
            </w:tcBorders>
            <w:noWrap/>
            <w:hideMark/>
          </w:tcPr>
          <w:p w:rsidR="004E7E64" w:rsidRPr="004E7E64" w:rsidRDefault="004E7E64" w:rsidP="0051190C">
            <w:pPr>
              <w:jc w:val="right"/>
              <w:rPr>
                <w:rFonts w:ascii="ＭＳ 明朝" w:hAnsi="ＭＳ 明朝"/>
              </w:rPr>
            </w:pPr>
            <w:r w:rsidRPr="002838A5">
              <w:rPr>
                <w:rFonts w:ascii="ＭＳ 明朝" w:hAnsi="ＭＳ 明朝" w:hint="eastAsia"/>
                <w:sz w:val="20"/>
                <w:szCs w:val="22"/>
              </w:rPr>
              <w:t>２０２０年２月３日（月）開催</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Ｑ１</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業種は？</w:t>
            </w:r>
            <w:r>
              <w:rPr>
                <w:rFonts w:ascii="ＭＳ 明朝" w:hAnsi="ＭＳ 明朝" w:hint="eastAsia"/>
              </w:rPr>
              <w:t xml:space="preserve">　</w:t>
            </w:r>
          </w:p>
        </w:tc>
      </w:tr>
      <w:tr w:rsidR="004E7E64" w:rsidRPr="004E7E64" w:rsidTr="0051190C">
        <w:trPr>
          <w:trHeight w:val="1415"/>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Ａ１</w:t>
            </w:r>
          </w:p>
        </w:tc>
        <w:tc>
          <w:tcPr>
            <w:tcW w:w="7862" w:type="dxa"/>
            <w:tcBorders>
              <w:top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①電気・ガス供給業、②鉱業、③産廃業、製造業（④食品・飲料関係、⑤製紙業関係、⑥化学工業、⑦石油・石炭製造、⑧プラスチック・ゴム製造、⑨窯業、⑩鉄鋼業、⑪非鉄金属、⑫機械器具製造、⑬電子部品製造、⑭電気・通信機械器具製造、⑮その他（　　　　　））、⑯その他（　　　　　）</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Ｑ２</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事業場・工場から発生する副産物・廃棄物の再資源化率は凡そ％ですか？</w:t>
            </w:r>
          </w:p>
        </w:tc>
      </w:tr>
      <w:tr w:rsidR="004E7E64" w:rsidRPr="004E7E64" w:rsidTr="0051190C">
        <w:trPr>
          <w:trHeight w:val="489"/>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Ａ１</w:t>
            </w:r>
          </w:p>
        </w:tc>
        <w:tc>
          <w:tcPr>
            <w:tcW w:w="7862" w:type="dxa"/>
            <w:tcBorders>
              <w:top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　　　％</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Ｑ３</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再資源化の主なものとその再利用先は？</w:t>
            </w:r>
          </w:p>
        </w:tc>
      </w:tr>
      <w:tr w:rsidR="004E7E64" w:rsidRPr="004E7E64" w:rsidTr="0051190C">
        <w:trPr>
          <w:trHeight w:val="858"/>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Ａ３</w:t>
            </w:r>
          </w:p>
        </w:tc>
        <w:tc>
          <w:tcPr>
            <w:tcW w:w="7862" w:type="dxa"/>
            <w:tcBorders>
              <w:top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Ｑ４</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廃プラスチック問題による自社への影響は？（複数回答可）</w:t>
            </w:r>
          </w:p>
        </w:tc>
      </w:tr>
      <w:tr w:rsidR="004E7E64" w:rsidRPr="004E7E64" w:rsidTr="0051190C">
        <w:trPr>
          <w:trHeight w:val="593"/>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Ａ４</w:t>
            </w:r>
          </w:p>
        </w:tc>
        <w:tc>
          <w:tcPr>
            <w:tcW w:w="7862" w:type="dxa"/>
            <w:tcBorders>
              <w:top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□影響なし　□引取量制限　□料金値上げ　□その他（　　　　　　　　　　）</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Ｑ５</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上記影響を受けたことによる対応は？（複数回答可）</w:t>
            </w:r>
          </w:p>
        </w:tc>
      </w:tr>
      <w:tr w:rsidR="004E7E64" w:rsidRPr="004E7E64" w:rsidTr="0051190C">
        <w:trPr>
          <w:trHeight w:val="593"/>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Ａ５</w:t>
            </w:r>
          </w:p>
        </w:tc>
        <w:tc>
          <w:tcPr>
            <w:tcW w:w="7862" w:type="dxa"/>
            <w:tcBorders>
              <w:top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□引取先追加又は変更　□料金上げ応諾　□減量化　□その他（　　　　　　　）</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Ｑ６</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処理業者を選ぶ際の手段は？（複数回答可）</w:t>
            </w:r>
          </w:p>
        </w:tc>
      </w:tr>
      <w:tr w:rsidR="004E7E64" w:rsidRPr="004E7E64" w:rsidTr="0051190C">
        <w:trPr>
          <w:trHeight w:val="876"/>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Ａ６</w:t>
            </w:r>
          </w:p>
        </w:tc>
        <w:tc>
          <w:tcPr>
            <w:tcW w:w="786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□取引業者からの紹介　□産資協</w:t>
            </w:r>
            <w:r w:rsidRPr="004E7E64">
              <w:rPr>
                <w:rFonts w:ascii="ＭＳ 明朝" w:hAnsi="ＭＳ 明朝" w:hint="eastAsia"/>
                <w:vertAlign w:val="superscript"/>
              </w:rPr>
              <w:t>※１</w:t>
            </w:r>
            <w:r w:rsidRPr="004E7E64">
              <w:rPr>
                <w:rFonts w:ascii="ＭＳ 明朝" w:hAnsi="ＭＳ 明朝" w:hint="eastAsia"/>
              </w:rPr>
              <w:t>へ相談　□検索サイトを利用</w:t>
            </w:r>
            <w:r w:rsidRPr="004E7E64">
              <w:rPr>
                <w:rFonts w:ascii="ＭＳ 明朝" w:hAnsi="ＭＳ 明朝" w:hint="eastAsia"/>
              </w:rPr>
              <w:br/>
              <w:t>□同業界知人等へ相談　□その他（　　　　　　　　　　　　　　　　　）</w:t>
            </w:r>
          </w:p>
        </w:tc>
      </w:tr>
      <w:tr w:rsidR="004E7E64" w:rsidRPr="004E7E64" w:rsidTr="005613F1">
        <w:trPr>
          <w:trHeight w:val="699"/>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Ｑ７</w:t>
            </w:r>
          </w:p>
        </w:tc>
        <w:tc>
          <w:tcPr>
            <w:tcW w:w="7862" w:type="dxa"/>
            <w:tcBorders>
              <w:bottom w:val="dotted" w:sz="4" w:space="0" w:color="auto"/>
            </w:tcBorders>
            <w:noWrap/>
            <w:hideMark/>
          </w:tcPr>
          <w:p w:rsidR="005613F1" w:rsidRDefault="004E7E64" w:rsidP="005613F1">
            <w:pPr>
              <w:jc w:val="left"/>
              <w:rPr>
                <w:rFonts w:ascii="ＭＳ 明朝" w:hAnsi="ＭＳ 明朝"/>
              </w:rPr>
            </w:pPr>
            <w:r w:rsidRPr="004E7E64">
              <w:rPr>
                <w:rFonts w:ascii="ＭＳ 明朝" w:hAnsi="ＭＳ 明朝" w:hint="eastAsia"/>
              </w:rPr>
              <w:t>産資協</w:t>
            </w:r>
            <w:r w:rsidRPr="004E7E64">
              <w:rPr>
                <w:rFonts w:ascii="ＭＳ 明朝" w:hAnsi="ＭＳ 明朝" w:hint="eastAsia"/>
                <w:vertAlign w:val="superscript"/>
              </w:rPr>
              <w:t>※</w:t>
            </w:r>
            <w:r w:rsidR="00B13363" w:rsidRPr="00B13363">
              <w:rPr>
                <w:rFonts w:ascii="ＭＳ 明朝" w:hAnsi="ＭＳ 明朝" w:hint="eastAsia"/>
              </w:rPr>
              <w:t>ＨＰ</w:t>
            </w:r>
            <w:r w:rsidRPr="004E7E64">
              <w:rPr>
                <w:rFonts w:ascii="ＭＳ 明朝" w:hAnsi="ＭＳ 明朝" w:hint="eastAsia"/>
              </w:rPr>
              <w:t>の</w:t>
            </w:r>
            <w:r w:rsidR="005613F1" w:rsidRPr="004E7E64">
              <w:rPr>
                <w:rFonts w:ascii="ＭＳ 明朝" w:hAnsi="ＭＳ 明朝" w:hint="eastAsia"/>
              </w:rPr>
              <w:t>「業者検索</w:t>
            </w:r>
            <w:r w:rsidR="005613F1">
              <w:rPr>
                <w:rFonts w:ascii="ＭＳ 明朝" w:hAnsi="ＭＳ 明朝" w:hint="eastAsia"/>
              </w:rPr>
              <w:t>、地図検索</w:t>
            </w:r>
            <w:r w:rsidR="005613F1" w:rsidRPr="004E7E64">
              <w:rPr>
                <w:rFonts w:ascii="ＭＳ 明朝" w:hAnsi="ＭＳ 明朝" w:hint="eastAsia"/>
              </w:rPr>
              <w:t>」</w:t>
            </w:r>
            <w:r w:rsidR="005613F1">
              <w:rPr>
                <w:rFonts w:ascii="ＭＳ 明朝" w:hAnsi="ＭＳ 明朝" w:hint="eastAsia"/>
              </w:rPr>
              <w:t>をご存知ですか？</w:t>
            </w:r>
          </w:p>
          <w:p w:rsidR="005613F1" w:rsidRPr="004E7E64" w:rsidRDefault="005613F1" w:rsidP="002838A5">
            <w:pPr>
              <w:ind w:left="2" w:firstLineChars="317" w:firstLine="666"/>
              <w:jc w:val="left"/>
              <w:rPr>
                <w:rFonts w:ascii="ＭＳ 明朝" w:hAnsi="ＭＳ 明朝"/>
              </w:rPr>
            </w:pPr>
            <w:r>
              <w:rPr>
                <w:rFonts w:ascii="ＭＳ 明朝" w:hAnsi="ＭＳ 明朝" w:hint="eastAsia"/>
              </w:rPr>
              <w:t xml:space="preserve">　</w:t>
            </w:r>
            <w:hyperlink r:id="rId14" w:history="1">
              <w:r w:rsidRPr="0088693F">
                <w:rPr>
                  <w:rStyle w:val="a7"/>
                  <w:rFonts w:ascii="ＭＳ 明朝" w:hAnsi="ＭＳ 明朝"/>
                </w:rPr>
                <w:t>http://www.chiba-sanpai.or.jp/</w:t>
              </w:r>
            </w:hyperlink>
            <w:r>
              <w:rPr>
                <w:rFonts w:ascii="ＭＳ 明朝" w:hAnsi="ＭＳ 明朝" w:hint="eastAsia"/>
              </w:rPr>
              <w:t xml:space="preserve">　</w:t>
            </w:r>
          </w:p>
          <w:p w:rsidR="005613F1" w:rsidRPr="004E7E64" w:rsidRDefault="005613F1" w:rsidP="005613F1">
            <w:pPr>
              <w:jc w:val="left"/>
              <w:rPr>
                <w:rFonts w:ascii="ＭＳ 明朝" w:hAnsi="ＭＳ 明朝"/>
              </w:rPr>
            </w:pPr>
          </w:p>
        </w:tc>
      </w:tr>
      <w:tr w:rsidR="004E7E64" w:rsidRPr="004E7E64" w:rsidTr="0051190C">
        <w:trPr>
          <w:trHeight w:val="866"/>
        </w:trPr>
        <w:tc>
          <w:tcPr>
            <w:tcW w:w="64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Ａ７</w:t>
            </w:r>
          </w:p>
        </w:tc>
        <w:tc>
          <w:tcPr>
            <w:tcW w:w="7862" w:type="dxa"/>
            <w:tcBorders>
              <w:top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□知らない　□知ってるが利用なし　□時々利用する　□良く利用する</w:t>
            </w:r>
            <w:r w:rsidRPr="004E7E64">
              <w:rPr>
                <w:rFonts w:ascii="ＭＳ 明朝" w:hAnsi="ＭＳ 明朝" w:hint="eastAsia"/>
              </w:rPr>
              <w:br/>
              <w:t>・検索サイトへのご意見・ご要望（　　　　　　　　　　　　　　　　　　　）</w:t>
            </w:r>
          </w:p>
        </w:tc>
      </w:tr>
      <w:tr w:rsidR="004E7E64" w:rsidRPr="004E7E64" w:rsidTr="0051190C">
        <w:trPr>
          <w:trHeight w:val="375"/>
        </w:trPr>
        <w:tc>
          <w:tcPr>
            <w:tcW w:w="642" w:type="dxa"/>
            <w:tcBorders>
              <w:bottom w:val="dotted"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Ｑ７</w:t>
            </w:r>
          </w:p>
        </w:tc>
        <w:tc>
          <w:tcPr>
            <w:tcW w:w="7862" w:type="dxa"/>
            <w:tcBorders>
              <w:bottom w:val="dotted" w:sz="4" w:space="0" w:color="auto"/>
            </w:tcBorders>
            <w:noWrap/>
            <w:hideMark/>
          </w:tcPr>
          <w:p w:rsidR="004E7E64" w:rsidRPr="004E7E64" w:rsidRDefault="004E7E64" w:rsidP="0051190C">
            <w:pPr>
              <w:rPr>
                <w:rFonts w:ascii="ＭＳ 明朝" w:hAnsi="ＭＳ 明朝"/>
              </w:rPr>
            </w:pPr>
            <w:r w:rsidRPr="004E7E64">
              <w:rPr>
                <w:rFonts w:ascii="ＭＳ 明朝" w:hAnsi="ＭＳ 明朝" w:hint="eastAsia"/>
              </w:rPr>
              <w:t>マッチングセミナーに</w:t>
            </w:r>
            <w:r w:rsidR="007C4137">
              <w:rPr>
                <w:rFonts w:ascii="ＭＳ 明朝" w:hAnsi="ＭＳ 明朝" w:hint="eastAsia"/>
              </w:rPr>
              <w:t>望む</w:t>
            </w:r>
            <w:r w:rsidRPr="004E7E64">
              <w:rPr>
                <w:rFonts w:ascii="ＭＳ 明朝" w:hAnsi="ＭＳ 明朝" w:hint="eastAsia"/>
              </w:rPr>
              <w:t>ものは？（複数回答可）</w:t>
            </w:r>
          </w:p>
        </w:tc>
      </w:tr>
      <w:tr w:rsidR="004E7E64" w:rsidRPr="004E7E64" w:rsidTr="0051190C">
        <w:trPr>
          <w:trHeight w:val="1871"/>
        </w:trPr>
        <w:tc>
          <w:tcPr>
            <w:tcW w:w="642" w:type="dxa"/>
            <w:tcBorders>
              <w:top w:val="dotted" w:sz="4" w:space="0" w:color="auto"/>
              <w:bottom w:val="single"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Ａ７</w:t>
            </w:r>
          </w:p>
        </w:tc>
        <w:tc>
          <w:tcPr>
            <w:tcW w:w="7862" w:type="dxa"/>
            <w:tcBorders>
              <w:top w:val="dotted" w:sz="4" w:space="0" w:color="auto"/>
              <w:bottom w:val="single" w:sz="4" w:space="0" w:color="auto"/>
            </w:tcBorders>
            <w:hideMark/>
          </w:tcPr>
          <w:p w:rsidR="004E7E64" w:rsidRPr="004E7E64" w:rsidRDefault="004E7E64" w:rsidP="0051190C">
            <w:pPr>
              <w:rPr>
                <w:rFonts w:ascii="ＭＳ 明朝" w:hAnsi="ＭＳ 明朝"/>
              </w:rPr>
            </w:pPr>
            <w:r w:rsidRPr="004E7E64">
              <w:rPr>
                <w:rFonts w:ascii="ＭＳ 明朝" w:hAnsi="ＭＳ 明朝" w:hint="eastAsia"/>
              </w:rPr>
              <w:t xml:space="preserve">□廃棄物法改正・動向収集　□処理業者情報　□参加者との交流・情報交換　</w:t>
            </w:r>
            <w:r w:rsidRPr="004E7E64">
              <w:rPr>
                <w:rFonts w:ascii="ＭＳ 明朝" w:hAnsi="ＭＳ 明朝" w:hint="eastAsia"/>
              </w:rPr>
              <w:br/>
              <w:t xml:space="preserve">□その他（　　　　　　　　　　　　　　　　　　　　　　　　　　　）　　　　　</w:t>
            </w:r>
          </w:p>
        </w:tc>
      </w:tr>
      <w:tr w:rsidR="004E7E64" w:rsidRPr="004E7E64" w:rsidTr="0051190C">
        <w:trPr>
          <w:trHeight w:val="375"/>
        </w:trPr>
        <w:tc>
          <w:tcPr>
            <w:tcW w:w="8504" w:type="dxa"/>
            <w:gridSpan w:val="2"/>
            <w:tcBorders>
              <w:left w:val="nil"/>
              <w:bottom w:val="nil"/>
              <w:right w:val="nil"/>
            </w:tcBorders>
            <w:hideMark/>
          </w:tcPr>
          <w:p w:rsidR="004E7E64" w:rsidRPr="004E7E64" w:rsidRDefault="004E7E64" w:rsidP="0051190C">
            <w:pPr>
              <w:jc w:val="center"/>
              <w:rPr>
                <w:rFonts w:ascii="ＭＳ 明朝" w:hAnsi="ＭＳ 明朝"/>
              </w:rPr>
            </w:pPr>
            <w:r w:rsidRPr="004E7E64">
              <w:rPr>
                <w:rFonts w:ascii="ＭＳ 明朝" w:hAnsi="ＭＳ 明朝" w:hint="eastAsia"/>
              </w:rPr>
              <w:t>※　産資協：千葉県産業資源循環協会（旧：産業廃棄物協会）</w:t>
            </w:r>
          </w:p>
        </w:tc>
      </w:tr>
      <w:tr w:rsidR="004E7E64" w:rsidRPr="004E7E64" w:rsidTr="0051190C">
        <w:trPr>
          <w:trHeight w:val="375"/>
        </w:trPr>
        <w:tc>
          <w:tcPr>
            <w:tcW w:w="642" w:type="dxa"/>
            <w:tcBorders>
              <w:top w:val="nil"/>
              <w:left w:val="nil"/>
              <w:bottom w:val="nil"/>
              <w:right w:val="nil"/>
            </w:tcBorders>
            <w:hideMark/>
          </w:tcPr>
          <w:p w:rsidR="004E7E64" w:rsidRPr="004E7E64" w:rsidRDefault="004E7E64" w:rsidP="0051190C">
            <w:pPr>
              <w:jc w:val="center"/>
              <w:rPr>
                <w:rFonts w:ascii="ＭＳ 明朝" w:hAnsi="ＭＳ 明朝"/>
              </w:rPr>
            </w:pPr>
          </w:p>
        </w:tc>
        <w:tc>
          <w:tcPr>
            <w:tcW w:w="7862" w:type="dxa"/>
            <w:tcBorders>
              <w:top w:val="nil"/>
              <w:left w:val="nil"/>
              <w:bottom w:val="nil"/>
              <w:right w:val="nil"/>
            </w:tcBorders>
            <w:hideMark/>
          </w:tcPr>
          <w:p w:rsidR="004E7E64" w:rsidRPr="004E7E64" w:rsidRDefault="004E7E64" w:rsidP="0051190C">
            <w:pPr>
              <w:jc w:val="center"/>
              <w:rPr>
                <w:rFonts w:ascii="ＭＳ 明朝" w:hAnsi="ＭＳ 明朝"/>
              </w:rPr>
            </w:pPr>
          </w:p>
        </w:tc>
      </w:tr>
      <w:tr w:rsidR="004E7E64" w:rsidRPr="004E7E64" w:rsidTr="0051190C">
        <w:trPr>
          <w:trHeight w:val="375"/>
        </w:trPr>
        <w:tc>
          <w:tcPr>
            <w:tcW w:w="8504" w:type="dxa"/>
            <w:gridSpan w:val="2"/>
            <w:tcBorders>
              <w:top w:val="nil"/>
              <w:left w:val="nil"/>
              <w:bottom w:val="nil"/>
              <w:right w:val="nil"/>
            </w:tcBorders>
            <w:hideMark/>
          </w:tcPr>
          <w:p w:rsidR="004E7E64" w:rsidRPr="004E7E64" w:rsidRDefault="004E7E64" w:rsidP="0051190C">
            <w:pPr>
              <w:jc w:val="center"/>
              <w:rPr>
                <w:rFonts w:ascii="ＭＳ 明朝" w:hAnsi="ＭＳ 明朝"/>
              </w:rPr>
            </w:pPr>
            <w:r w:rsidRPr="004E7E64">
              <w:rPr>
                <w:rFonts w:ascii="ＭＳ 明朝" w:hAnsi="ＭＳ 明朝" w:hint="eastAsia"/>
              </w:rPr>
              <w:t>利用にあたって事業所・工場名は一切公表しません。</w:t>
            </w:r>
          </w:p>
        </w:tc>
      </w:tr>
      <w:tr w:rsidR="004E7E64" w:rsidRPr="004E7E64" w:rsidTr="0051190C">
        <w:trPr>
          <w:trHeight w:val="375"/>
        </w:trPr>
        <w:tc>
          <w:tcPr>
            <w:tcW w:w="8504" w:type="dxa"/>
            <w:gridSpan w:val="2"/>
            <w:tcBorders>
              <w:top w:val="nil"/>
              <w:left w:val="nil"/>
              <w:bottom w:val="nil"/>
              <w:right w:val="nil"/>
            </w:tcBorders>
            <w:hideMark/>
          </w:tcPr>
          <w:p w:rsidR="004E7E64" w:rsidRPr="004E7E64" w:rsidRDefault="004E7E64" w:rsidP="0051190C">
            <w:pPr>
              <w:jc w:val="center"/>
              <w:rPr>
                <w:rFonts w:ascii="ＭＳ 明朝" w:hAnsi="ＭＳ 明朝"/>
              </w:rPr>
            </w:pPr>
            <w:r w:rsidRPr="004E7E64">
              <w:rPr>
                <w:rFonts w:ascii="ＭＳ 明朝" w:hAnsi="ＭＳ 明朝" w:hint="eastAsia"/>
              </w:rPr>
              <w:t>ご協力ありがとうございました。</w:t>
            </w:r>
          </w:p>
        </w:tc>
      </w:tr>
    </w:tbl>
    <w:p w:rsidR="0010753A" w:rsidRPr="004E7E64" w:rsidRDefault="0010753A" w:rsidP="0010753A">
      <w:pPr>
        <w:rPr>
          <w:rFonts w:ascii="ＭＳ 明朝" w:hAnsi="ＭＳ 明朝"/>
        </w:rPr>
      </w:pPr>
    </w:p>
    <w:sectPr w:rsidR="0010753A" w:rsidRPr="004E7E64" w:rsidSect="00E301ED">
      <w:pgSz w:w="11906" w:h="16838" w:code="9"/>
      <w:pgMar w:top="709" w:right="1701" w:bottom="284"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23D" w:rsidRDefault="009F123D" w:rsidP="00F03358">
      <w:r>
        <w:separator/>
      </w:r>
    </w:p>
  </w:endnote>
  <w:endnote w:type="continuationSeparator" w:id="0">
    <w:p w:rsidR="009F123D" w:rsidRDefault="009F123D" w:rsidP="00F0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23D" w:rsidRDefault="009F123D" w:rsidP="00F03358">
      <w:r>
        <w:separator/>
      </w:r>
    </w:p>
  </w:footnote>
  <w:footnote w:type="continuationSeparator" w:id="0">
    <w:p w:rsidR="009F123D" w:rsidRDefault="009F123D" w:rsidP="00F0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3AD"/>
    <w:multiLevelType w:val="hybridMultilevel"/>
    <w:tmpl w:val="A8AC4A5C"/>
    <w:lvl w:ilvl="0" w:tplc="6E2E5CF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E61527"/>
    <w:multiLevelType w:val="multilevel"/>
    <w:tmpl w:val="7736B8A6"/>
    <w:lvl w:ilvl="0">
      <w:start w:val="1"/>
      <w:numFmt w:val="bullet"/>
      <w:lvlText w:val="○"/>
      <w:lvlJc w:val="left"/>
      <w:pPr>
        <w:ind w:left="449"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03E23A9"/>
    <w:multiLevelType w:val="hybridMultilevel"/>
    <w:tmpl w:val="59301388"/>
    <w:lvl w:ilvl="0" w:tplc="79B8F1EA">
      <w:start w:val="1"/>
      <w:numFmt w:val="decimal"/>
      <w:lvlText w:val="（%1）"/>
      <w:lvlJc w:val="left"/>
      <w:pPr>
        <w:ind w:left="449" w:hanging="420"/>
      </w:pPr>
      <w:rPr>
        <w:rFonts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FC6818"/>
    <w:multiLevelType w:val="hybridMultilevel"/>
    <w:tmpl w:val="3A52B01C"/>
    <w:lvl w:ilvl="0" w:tplc="3418EEB0">
      <w:start w:val="1"/>
      <w:numFmt w:val="decimal"/>
      <w:lvlText w:val="%1."/>
      <w:lvlJc w:val="center"/>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1D90AB0"/>
    <w:multiLevelType w:val="hybridMultilevel"/>
    <w:tmpl w:val="5C3AA4E0"/>
    <w:lvl w:ilvl="0" w:tplc="8EA61810">
      <w:start w:val="1"/>
      <w:numFmt w:val="decimalFullWidth"/>
      <w:lvlText w:val="%1．"/>
      <w:lvlJc w:val="left"/>
      <w:pPr>
        <w:tabs>
          <w:tab w:val="num" w:pos="480"/>
        </w:tabs>
        <w:ind w:left="480" w:hanging="480"/>
      </w:pPr>
      <w:rPr>
        <w:rFonts w:hint="eastAsia"/>
      </w:rPr>
    </w:lvl>
    <w:lvl w:ilvl="1" w:tplc="A0021E8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CE1A4A"/>
    <w:multiLevelType w:val="hybridMultilevel"/>
    <w:tmpl w:val="0E9E1A96"/>
    <w:lvl w:ilvl="0" w:tplc="BD02665A">
      <w:start w:val="5"/>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6" w15:restartNumberingAfterBreak="0">
    <w:nsid w:val="3C831C9E"/>
    <w:multiLevelType w:val="hybridMultilevel"/>
    <w:tmpl w:val="2708D2D6"/>
    <w:lvl w:ilvl="0" w:tplc="0770B8A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063936"/>
    <w:multiLevelType w:val="hybridMultilevel"/>
    <w:tmpl w:val="E598BB28"/>
    <w:lvl w:ilvl="0" w:tplc="7E60CC98">
      <w:numFmt w:val="bullet"/>
      <w:lvlText w:val="※"/>
      <w:lvlJc w:val="left"/>
      <w:pPr>
        <w:ind w:left="219" w:hanging="360"/>
      </w:pPr>
      <w:rPr>
        <w:rFonts w:ascii="ＭＳ 明朝" w:eastAsia="ＭＳ 明朝" w:hAnsi="ＭＳ 明朝"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8" w15:restartNumberingAfterBreak="0">
    <w:nsid w:val="52EB3EAF"/>
    <w:multiLevelType w:val="hybridMultilevel"/>
    <w:tmpl w:val="CDC20D78"/>
    <w:lvl w:ilvl="0" w:tplc="61321C6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54A040E7"/>
    <w:multiLevelType w:val="multilevel"/>
    <w:tmpl w:val="3CBE93A6"/>
    <w:lvl w:ilvl="0">
      <w:start w:val="1"/>
      <w:numFmt w:val="bullet"/>
      <w:lvlText w:val="○"/>
      <w:lvlJc w:val="left"/>
      <w:pPr>
        <w:ind w:left="449" w:hanging="420"/>
      </w:pPr>
      <w:rPr>
        <w:rFonts w:ascii="ＭＳ 明朝" w:eastAsia="ＭＳ 明朝" w:hAnsi="ＭＳ 明朝" w:hint="eastAsia"/>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7DD5DFB"/>
    <w:multiLevelType w:val="multilevel"/>
    <w:tmpl w:val="2A9E52CA"/>
    <w:lvl w:ilvl="0">
      <w:start w:val="1"/>
      <w:numFmt w:val="bullet"/>
      <w:lvlText w:val="○"/>
      <w:lvlJc w:val="left"/>
      <w:pPr>
        <w:ind w:left="449" w:hanging="420"/>
      </w:pPr>
      <w:rPr>
        <w:rFonts w:ascii="ＭＳ 明朝" w:eastAsia="ＭＳ 明朝" w:hAnsi="ＭＳ 明朝" w:hint="eastAsia"/>
        <w:b/>
        <w:i w:val="0"/>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F636A76"/>
    <w:multiLevelType w:val="hybridMultilevel"/>
    <w:tmpl w:val="02140A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485336"/>
    <w:multiLevelType w:val="hybridMultilevel"/>
    <w:tmpl w:val="B1E65C68"/>
    <w:lvl w:ilvl="0" w:tplc="BA5E48C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6B167C"/>
    <w:multiLevelType w:val="hybridMultilevel"/>
    <w:tmpl w:val="A04C18CE"/>
    <w:lvl w:ilvl="0" w:tplc="FD5AEEEE">
      <w:start w:val="1"/>
      <w:numFmt w:val="decimal"/>
      <w:lvlText w:val="（%1）"/>
      <w:lvlJc w:val="left"/>
      <w:pPr>
        <w:ind w:left="874" w:hanging="420"/>
      </w:pPr>
      <w:rPr>
        <w:rFonts w:hint="eastAsia"/>
        <w:b w:val="0"/>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79267A51"/>
    <w:multiLevelType w:val="hybridMultilevel"/>
    <w:tmpl w:val="83CE0A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8"/>
  </w:num>
  <w:num w:numId="5">
    <w:abstractNumId w:val="6"/>
  </w:num>
  <w:num w:numId="6">
    <w:abstractNumId w:val="7"/>
  </w:num>
  <w:num w:numId="7">
    <w:abstractNumId w:val="11"/>
  </w:num>
  <w:num w:numId="8">
    <w:abstractNumId w:val="3"/>
  </w:num>
  <w:num w:numId="9">
    <w:abstractNumId w:val="14"/>
  </w:num>
  <w:num w:numId="10">
    <w:abstractNumId w:val="12"/>
  </w:num>
  <w:num w:numId="11">
    <w:abstractNumId w:val="2"/>
  </w:num>
  <w:num w:numId="12">
    <w:abstractNumId w:val="1"/>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B2"/>
    <w:rsid w:val="00001283"/>
    <w:rsid w:val="00026A05"/>
    <w:rsid w:val="00030889"/>
    <w:rsid w:val="0003265C"/>
    <w:rsid w:val="00032BFC"/>
    <w:rsid w:val="00035EA1"/>
    <w:rsid w:val="000408E6"/>
    <w:rsid w:val="00054FFD"/>
    <w:rsid w:val="00055378"/>
    <w:rsid w:val="00056F85"/>
    <w:rsid w:val="000627E3"/>
    <w:rsid w:val="000664A2"/>
    <w:rsid w:val="00067126"/>
    <w:rsid w:val="00083B20"/>
    <w:rsid w:val="00083FE1"/>
    <w:rsid w:val="00086CAC"/>
    <w:rsid w:val="000A699C"/>
    <w:rsid w:val="000B4DC8"/>
    <w:rsid w:val="000B507A"/>
    <w:rsid w:val="000B5C87"/>
    <w:rsid w:val="000B7E30"/>
    <w:rsid w:val="000C1471"/>
    <w:rsid w:val="000C63AD"/>
    <w:rsid w:val="000C6CEF"/>
    <w:rsid w:val="000D15B8"/>
    <w:rsid w:val="000D1C50"/>
    <w:rsid w:val="000D2F32"/>
    <w:rsid w:val="000E0CCD"/>
    <w:rsid w:val="000E1151"/>
    <w:rsid w:val="000E182E"/>
    <w:rsid w:val="000E28E6"/>
    <w:rsid w:val="000E3991"/>
    <w:rsid w:val="000F382D"/>
    <w:rsid w:val="00102AF3"/>
    <w:rsid w:val="001046C6"/>
    <w:rsid w:val="0010753A"/>
    <w:rsid w:val="00113E61"/>
    <w:rsid w:val="001160F9"/>
    <w:rsid w:val="00117B56"/>
    <w:rsid w:val="00122B63"/>
    <w:rsid w:val="00127301"/>
    <w:rsid w:val="00143EE5"/>
    <w:rsid w:val="0014607C"/>
    <w:rsid w:val="00154CDD"/>
    <w:rsid w:val="00162325"/>
    <w:rsid w:val="00162AB2"/>
    <w:rsid w:val="00167851"/>
    <w:rsid w:val="0017793F"/>
    <w:rsid w:val="0018194C"/>
    <w:rsid w:val="00191D91"/>
    <w:rsid w:val="00192EE8"/>
    <w:rsid w:val="00195A46"/>
    <w:rsid w:val="001A0FDE"/>
    <w:rsid w:val="001A5B8A"/>
    <w:rsid w:val="001B52D4"/>
    <w:rsid w:val="001C155E"/>
    <w:rsid w:val="001C28DC"/>
    <w:rsid w:val="001C3793"/>
    <w:rsid w:val="001C5E82"/>
    <w:rsid w:val="001C6521"/>
    <w:rsid w:val="001D1FEA"/>
    <w:rsid w:val="001D6DB3"/>
    <w:rsid w:val="001D762F"/>
    <w:rsid w:val="001F500D"/>
    <w:rsid w:val="001F610C"/>
    <w:rsid w:val="002013EE"/>
    <w:rsid w:val="002017CF"/>
    <w:rsid w:val="00205E1A"/>
    <w:rsid w:val="002175AE"/>
    <w:rsid w:val="00217665"/>
    <w:rsid w:val="00222BAA"/>
    <w:rsid w:val="00222F33"/>
    <w:rsid w:val="0022513C"/>
    <w:rsid w:val="002258F3"/>
    <w:rsid w:val="00236552"/>
    <w:rsid w:val="002407D6"/>
    <w:rsid w:val="00244070"/>
    <w:rsid w:val="00244995"/>
    <w:rsid w:val="002466F8"/>
    <w:rsid w:val="00252716"/>
    <w:rsid w:val="002532B3"/>
    <w:rsid w:val="00264ECA"/>
    <w:rsid w:val="002672A7"/>
    <w:rsid w:val="00271DB7"/>
    <w:rsid w:val="002758EF"/>
    <w:rsid w:val="002811C2"/>
    <w:rsid w:val="002820C4"/>
    <w:rsid w:val="002826E7"/>
    <w:rsid w:val="002838A5"/>
    <w:rsid w:val="002856AF"/>
    <w:rsid w:val="002A0C22"/>
    <w:rsid w:val="002A7A01"/>
    <w:rsid w:val="002B0892"/>
    <w:rsid w:val="002B2D62"/>
    <w:rsid w:val="002C178D"/>
    <w:rsid w:val="002C473A"/>
    <w:rsid w:val="002D145F"/>
    <w:rsid w:val="002D3F60"/>
    <w:rsid w:val="002E0F35"/>
    <w:rsid w:val="002E7EBC"/>
    <w:rsid w:val="00301049"/>
    <w:rsid w:val="0030329F"/>
    <w:rsid w:val="00303D8C"/>
    <w:rsid w:val="00304C98"/>
    <w:rsid w:val="00306DBC"/>
    <w:rsid w:val="0031083D"/>
    <w:rsid w:val="00324EE5"/>
    <w:rsid w:val="00325037"/>
    <w:rsid w:val="00333227"/>
    <w:rsid w:val="003359EE"/>
    <w:rsid w:val="0033711B"/>
    <w:rsid w:val="00345FB2"/>
    <w:rsid w:val="00346592"/>
    <w:rsid w:val="0034668F"/>
    <w:rsid w:val="00354224"/>
    <w:rsid w:val="00363AD9"/>
    <w:rsid w:val="00364B6B"/>
    <w:rsid w:val="00373D71"/>
    <w:rsid w:val="003836D4"/>
    <w:rsid w:val="00390146"/>
    <w:rsid w:val="003A104B"/>
    <w:rsid w:val="003A3AF8"/>
    <w:rsid w:val="003B0334"/>
    <w:rsid w:val="003B0799"/>
    <w:rsid w:val="003B165B"/>
    <w:rsid w:val="003B1D99"/>
    <w:rsid w:val="003B4054"/>
    <w:rsid w:val="003C572F"/>
    <w:rsid w:val="003C6E37"/>
    <w:rsid w:val="003C7283"/>
    <w:rsid w:val="003C72E0"/>
    <w:rsid w:val="003C7EB9"/>
    <w:rsid w:val="003D0F11"/>
    <w:rsid w:val="003D6394"/>
    <w:rsid w:val="003E0B8E"/>
    <w:rsid w:val="003F1DE4"/>
    <w:rsid w:val="00410978"/>
    <w:rsid w:val="004121C3"/>
    <w:rsid w:val="00414498"/>
    <w:rsid w:val="00417871"/>
    <w:rsid w:val="0042054A"/>
    <w:rsid w:val="00420E43"/>
    <w:rsid w:val="00426906"/>
    <w:rsid w:val="004311BF"/>
    <w:rsid w:val="004363AA"/>
    <w:rsid w:val="004402AD"/>
    <w:rsid w:val="00445819"/>
    <w:rsid w:val="0045161C"/>
    <w:rsid w:val="00461699"/>
    <w:rsid w:val="00466A5C"/>
    <w:rsid w:val="004802B7"/>
    <w:rsid w:val="0048032C"/>
    <w:rsid w:val="00495E90"/>
    <w:rsid w:val="004A5493"/>
    <w:rsid w:val="004B29B3"/>
    <w:rsid w:val="004B4A19"/>
    <w:rsid w:val="004C6D63"/>
    <w:rsid w:val="004C7D68"/>
    <w:rsid w:val="004D2B77"/>
    <w:rsid w:val="004D2DE1"/>
    <w:rsid w:val="004E6179"/>
    <w:rsid w:val="004E7E64"/>
    <w:rsid w:val="00500F6B"/>
    <w:rsid w:val="0051190C"/>
    <w:rsid w:val="00515C4D"/>
    <w:rsid w:val="005206F4"/>
    <w:rsid w:val="0052199B"/>
    <w:rsid w:val="005221BF"/>
    <w:rsid w:val="0052318F"/>
    <w:rsid w:val="00533E21"/>
    <w:rsid w:val="00533EBC"/>
    <w:rsid w:val="005351B2"/>
    <w:rsid w:val="00535CC1"/>
    <w:rsid w:val="00541605"/>
    <w:rsid w:val="005613F1"/>
    <w:rsid w:val="00562790"/>
    <w:rsid w:val="00564AA3"/>
    <w:rsid w:val="005700F2"/>
    <w:rsid w:val="005747FC"/>
    <w:rsid w:val="00574926"/>
    <w:rsid w:val="00574D37"/>
    <w:rsid w:val="00576F0A"/>
    <w:rsid w:val="0058124A"/>
    <w:rsid w:val="00584123"/>
    <w:rsid w:val="005860B3"/>
    <w:rsid w:val="005914E9"/>
    <w:rsid w:val="005947E5"/>
    <w:rsid w:val="005A08E7"/>
    <w:rsid w:val="005A1BEC"/>
    <w:rsid w:val="005A5C22"/>
    <w:rsid w:val="005A7B7C"/>
    <w:rsid w:val="005B0B06"/>
    <w:rsid w:val="005B223D"/>
    <w:rsid w:val="005B3633"/>
    <w:rsid w:val="005B4121"/>
    <w:rsid w:val="005C25D7"/>
    <w:rsid w:val="005C7B00"/>
    <w:rsid w:val="005D03F4"/>
    <w:rsid w:val="005D1E97"/>
    <w:rsid w:val="005E1BEA"/>
    <w:rsid w:val="005E1D28"/>
    <w:rsid w:val="006038D0"/>
    <w:rsid w:val="00607418"/>
    <w:rsid w:val="00626B8E"/>
    <w:rsid w:val="00631CCA"/>
    <w:rsid w:val="006514A3"/>
    <w:rsid w:val="006631FF"/>
    <w:rsid w:val="00665F85"/>
    <w:rsid w:val="006736F0"/>
    <w:rsid w:val="00676AB4"/>
    <w:rsid w:val="0067750D"/>
    <w:rsid w:val="006832A6"/>
    <w:rsid w:val="00687B88"/>
    <w:rsid w:val="006915DF"/>
    <w:rsid w:val="0069172F"/>
    <w:rsid w:val="00693D66"/>
    <w:rsid w:val="006957D2"/>
    <w:rsid w:val="006A1CE2"/>
    <w:rsid w:val="006A2121"/>
    <w:rsid w:val="006A2F9A"/>
    <w:rsid w:val="006B392E"/>
    <w:rsid w:val="006C1035"/>
    <w:rsid w:val="006C2496"/>
    <w:rsid w:val="006D1BA4"/>
    <w:rsid w:val="006D1E0E"/>
    <w:rsid w:val="006D69A9"/>
    <w:rsid w:val="006E1A95"/>
    <w:rsid w:val="006E309A"/>
    <w:rsid w:val="006E7720"/>
    <w:rsid w:val="006F0232"/>
    <w:rsid w:val="006F07F9"/>
    <w:rsid w:val="00700B79"/>
    <w:rsid w:val="00701BBB"/>
    <w:rsid w:val="00702D99"/>
    <w:rsid w:val="00712D20"/>
    <w:rsid w:val="00715C69"/>
    <w:rsid w:val="00726915"/>
    <w:rsid w:val="00735F40"/>
    <w:rsid w:val="00737180"/>
    <w:rsid w:val="00740FBA"/>
    <w:rsid w:val="0074412E"/>
    <w:rsid w:val="007441E1"/>
    <w:rsid w:val="007464B5"/>
    <w:rsid w:val="00765518"/>
    <w:rsid w:val="00767B7E"/>
    <w:rsid w:val="00773729"/>
    <w:rsid w:val="00782E07"/>
    <w:rsid w:val="007A0072"/>
    <w:rsid w:val="007B1138"/>
    <w:rsid w:val="007B19C5"/>
    <w:rsid w:val="007B71DC"/>
    <w:rsid w:val="007C03CA"/>
    <w:rsid w:val="007C4137"/>
    <w:rsid w:val="007C426C"/>
    <w:rsid w:val="007D7131"/>
    <w:rsid w:val="00800317"/>
    <w:rsid w:val="00802D62"/>
    <w:rsid w:val="00802D99"/>
    <w:rsid w:val="008268DA"/>
    <w:rsid w:val="00832698"/>
    <w:rsid w:val="00833869"/>
    <w:rsid w:val="00835818"/>
    <w:rsid w:val="00836745"/>
    <w:rsid w:val="00846CF0"/>
    <w:rsid w:val="00850702"/>
    <w:rsid w:val="00854314"/>
    <w:rsid w:val="008565E3"/>
    <w:rsid w:val="00856A8B"/>
    <w:rsid w:val="00857EE9"/>
    <w:rsid w:val="008632B0"/>
    <w:rsid w:val="00865EE1"/>
    <w:rsid w:val="008675A8"/>
    <w:rsid w:val="00872523"/>
    <w:rsid w:val="00880E0E"/>
    <w:rsid w:val="008878C1"/>
    <w:rsid w:val="008915C5"/>
    <w:rsid w:val="00891963"/>
    <w:rsid w:val="008927D8"/>
    <w:rsid w:val="00893A0A"/>
    <w:rsid w:val="00894C2B"/>
    <w:rsid w:val="00896DD1"/>
    <w:rsid w:val="008A7C9B"/>
    <w:rsid w:val="008C01AF"/>
    <w:rsid w:val="008C25DE"/>
    <w:rsid w:val="008C4745"/>
    <w:rsid w:val="008C6724"/>
    <w:rsid w:val="008D0C44"/>
    <w:rsid w:val="008D20AC"/>
    <w:rsid w:val="008D2A25"/>
    <w:rsid w:val="008D730E"/>
    <w:rsid w:val="008F08F3"/>
    <w:rsid w:val="008F17C0"/>
    <w:rsid w:val="008F193A"/>
    <w:rsid w:val="008F1FB1"/>
    <w:rsid w:val="009028E6"/>
    <w:rsid w:val="009029C2"/>
    <w:rsid w:val="00903F66"/>
    <w:rsid w:val="00906D90"/>
    <w:rsid w:val="0091046C"/>
    <w:rsid w:val="00911E68"/>
    <w:rsid w:val="00915748"/>
    <w:rsid w:val="00915DCD"/>
    <w:rsid w:val="009177DA"/>
    <w:rsid w:val="0091785C"/>
    <w:rsid w:val="00920627"/>
    <w:rsid w:val="009217A8"/>
    <w:rsid w:val="009250A1"/>
    <w:rsid w:val="00926912"/>
    <w:rsid w:val="00932499"/>
    <w:rsid w:val="00934473"/>
    <w:rsid w:val="00934C3E"/>
    <w:rsid w:val="00937725"/>
    <w:rsid w:val="009377D2"/>
    <w:rsid w:val="00942B40"/>
    <w:rsid w:val="0094639C"/>
    <w:rsid w:val="00953A37"/>
    <w:rsid w:val="00954E1A"/>
    <w:rsid w:val="00961835"/>
    <w:rsid w:val="009638F8"/>
    <w:rsid w:val="009651C4"/>
    <w:rsid w:val="00965BDA"/>
    <w:rsid w:val="00966D97"/>
    <w:rsid w:val="00972286"/>
    <w:rsid w:val="00974A78"/>
    <w:rsid w:val="00992E32"/>
    <w:rsid w:val="009A0C61"/>
    <w:rsid w:val="009A31D0"/>
    <w:rsid w:val="009A32F4"/>
    <w:rsid w:val="009A6921"/>
    <w:rsid w:val="009A7D73"/>
    <w:rsid w:val="009B4119"/>
    <w:rsid w:val="009C0F2E"/>
    <w:rsid w:val="009C21D3"/>
    <w:rsid w:val="009C781F"/>
    <w:rsid w:val="009D0798"/>
    <w:rsid w:val="009D2E7B"/>
    <w:rsid w:val="009D31A5"/>
    <w:rsid w:val="009D45C2"/>
    <w:rsid w:val="009E1EA2"/>
    <w:rsid w:val="009E20B9"/>
    <w:rsid w:val="009E47DD"/>
    <w:rsid w:val="009E4F92"/>
    <w:rsid w:val="009E542E"/>
    <w:rsid w:val="009F123D"/>
    <w:rsid w:val="009F3D66"/>
    <w:rsid w:val="009F501A"/>
    <w:rsid w:val="00A07C6C"/>
    <w:rsid w:val="00A11F99"/>
    <w:rsid w:val="00A14558"/>
    <w:rsid w:val="00A15890"/>
    <w:rsid w:val="00A21681"/>
    <w:rsid w:val="00A25118"/>
    <w:rsid w:val="00A40D97"/>
    <w:rsid w:val="00A428BE"/>
    <w:rsid w:val="00A43D00"/>
    <w:rsid w:val="00A546D9"/>
    <w:rsid w:val="00A55B63"/>
    <w:rsid w:val="00A63177"/>
    <w:rsid w:val="00A73A58"/>
    <w:rsid w:val="00A767CE"/>
    <w:rsid w:val="00A83A60"/>
    <w:rsid w:val="00A85400"/>
    <w:rsid w:val="00A87AFE"/>
    <w:rsid w:val="00AA1A57"/>
    <w:rsid w:val="00AB5AE1"/>
    <w:rsid w:val="00AB7F4D"/>
    <w:rsid w:val="00AC2C04"/>
    <w:rsid w:val="00AC75DD"/>
    <w:rsid w:val="00AC7884"/>
    <w:rsid w:val="00AD1B53"/>
    <w:rsid w:val="00AE11A0"/>
    <w:rsid w:val="00AF0BAF"/>
    <w:rsid w:val="00AF58A0"/>
    <w:rsid w:val="00B0109C"/>
    <w:rsid w:val="00B0419A"/>
    <w:rsid w:val="00B13363"/>
    <w:rsid w:val="00B1503F"/>
    <w:rsid w:val="00B171DD"/>
    <w:rsid w:val="00B178C9"/>
    <w:rsid w:val="00B23460"/>
    <w:rsid w:val="00B23DFD"/>
    <w:rsid w:val="00B423A7"/>
    <w:rsid w:val="00B44640"/>
    <w:rsid w:val="00B51BDD"/>
    <w:rsid w:val="00B52755"/>
    <w:rsid w:val="00B56062"/>
    <w:rsid w:val="00B6039E"/>
    <w:rsid w:val="00B6759A"/>
    <w:rsid w:val="00B719B7"/>
    <w:rsid w:val="00B7798B"/>
    <w:rsid w:val="00B8685E"/>
    <w:rsid w:val="00B90268"/>
    <w:rsid w:val="00B96D35"/>
    <w:rsid w:val="00BA17D5"/>
    <w:rsid w:val="00BB1EC8"/>
    <w:rsid w:val="00BC6799"/>
    <w:rsid w:val="00BE143D"/>
    <w:rsid w:val="00BE4D83"/>
    <w:rsid w:val="00BE519B"/>
    <w:rsid w:val="00BF2544"/>
    <w:rsid w:val="00BF40A1"/>
    <w:rsid w:val="00C001A6"/>
    <w:rsid w:val="00C12FF4"/>
    <w:rsid w:val="00C16806"/>
    <w:rsid w:val="00C172DF"/>
    <w:rsid w:val="00C34177"/>
    <w:rsid w:val="00C508D9"/>
    <w:rsid w:val="00C512BA"/>
    <w:rsid w:val="00C56F6B"/>
    <w:rsid w:val="00C614CB"/>
    <w:rsid w:val="00C64AB1"/>
    <w:rsid w:val="00C719A8"/>
    <w:rsid w:val="00C73E7E"/>
    <w:rsid w:val="00C76304"/>
    <w:rsid w:val="00C77996"/>
    <w:rsid w:val="00C831AB"/>
    <w:rsid w:val="00C8655A"/>
    <w:rsid w:val="00C87D6B"/>
    <w:rsid w:val="00C90013"/>
    <w:rsid w:val="00CB3084"/>
    <w:rsid w:val="00CB30CA"/>
    <w:rsid w:val="00CB4862"/>
    <w:rsid w:val="00CC049E"/>
    <w:rsid w:val="00CC2495"/>
    <w:rsid w:val="00CC4D1E"/>
    <w:rsid w:val="00CD12B9"/>
    <w:rsid w:val="00CD1A2B"/>
    <w:rsid w:val="00CD33C7"/>
    <w:rsid w:val="00CD7599"/>
    <w:rsid w:val="00CD7BB7"/>
    <w:rsid w:val="00CE446B"/>
    <w:rsid w:val="00CE4BAE"/>
    <w:rsid w:val="00CE6626"/>
    <w:rsid w:val="00CF2F5C"/>
    <w:rsid w:val="00CF54B7"/>
    <w:rsid w:val="00D04116"/>
    <w:rsid w:val="00D04364"/>
    <w:rsid w:val="00D12BBA"/>
    <w:rsid w:val="00D14521"/>
    <w:rsid w:val="00D22345"/>
    <w:rsid w:val="00D2773D"/>
    <w:rsid w:val="00D40871"/>
    <w:rsid w:val="00D53330"/>
    <w:rsid w:val="00D535AF"/>
    <w:rsid w:val="00D558CF"/>
    <w:rsid w:val="00D66ACC"/>
    <w:rsid w:val="00D71150"/>
    <w:rsid w:val="00D720A4"/>
    <w:rsid w:val="00D7248A"/>
    <w:rsid w:val="00D8090B"/>
    <w:rsid w:val="00D80F1A"/>
    <w:rsid w:val="00D8549E"/>
    <w:rsid w:val="00D8696D"/>
    <w:rsid w:val="00D91F96"/>
    <w:rsid w:val="00D92A7E"/>
    <w:rsid w:val="00DC5A1C"/>
    <w:rsid w:val="00DC6D55"/>
    <w:rsid w:val="00DD1919"/>
    <w:rsid w:val="00DD34BF"/>
    <w:rsid w:val="00DD362E"/>
    <w:rsid w:val="00DD680C"/>
    <w:rsid w:val="00DD7BD9"/>
    <w:rsid w:val="00DE6358"/>
    <w:rsid w:val="00DE7743"/>
    <w:rsid w:val="00DF28AF"/>
    <w:rsid w:val="00DF70A2"/>
    <w:rsid w:val="00DF761E"/>
    <w:rsid w:val="00E048AD"/>
    <w:rsid w:val="00E1372A"/>
    <w:rsid w:val="00E3016B"/>
    <w:rsid w:val="00E301ED"/>
    <w:rsid w:val="00E30946"/>
    <w:rsid w:val="00E36EDC"/>
    <w:rsid w:val="00E42851"/>
    <w:rsid w:val="00E47BA9"/>
    <w:rsid w:val="00E5436C"/>
    <w:rsid w:val="00E5692F"/>
    <w:rsid w:val="00E61B01"/>
    <w:rsid w:val="00E710E3"/>
    <w:rsid w:val="00E757E7"/>
    <w:rsid w:val="00E76E0F"/>
    <w:rsid w:val="00E83CD0"/>
    <w:rsid w:val="00E9172D"/>
    <w:rsid w:val="00E92043"/>
    <w:rsid w:val="00EA2340"/>
    <w:rsid w:val="00EA255A"/>
    <w:rsid w:val="00EA32C0"/>
    <w:rsid w:val="00EA537B"/>
    <w:rsid w:val="00EA76A5"/>
    <w:rsid w:val="00EB070E"/>
    <w:rsid w:val="00EB4C54"/>
    <w:rsid w:val="00EB592B"/>
    <w:rsid w:val="00EB5932"/>
    <w:rsid w:val="00EB7B98"/>
    <w:rsid w:val="00EC0EA4"/>
    <w:rsid w:val="00EC25AF"/>
    <w:rsid w:val="00ED5E02"/>
    <w:rsid w:val="00EE095E"/>
    <w:rsid w:val="00EE0F3B"/>
    <w:rsid w:val="00EE3ED1"/>
    <w:rsid w:val="00F03358"/>
    <w:rsid w:val="00F06A9E"/>
    <w:rsid w:val="00F06DB2"/>
    <w:rsid w:val="00F2413F"/>
    <w:rsid w:val="00F26707"/>
    <w:rsid w:val="00F277BE"/>
    <w:rsid w:val="00F2782F"/>
    <w:rsid w:val="00F27989"/>
    <w:rsid w:val="00F34064"/>
    <w:rsid w:val="00F349DB"/>
    <w:rsid w:val="00F35F22"/>
    <w:rsid w:val="00F40B94"/>
    <w:rsid w:val="00F4188B"/>
    <w:rsid w:val="00F50BBA"/>
    <w:rsid w:val="00F55501"/>
    <w:rsid w:val="00F65F06"/>
    <w:rsid w:val="00F75F95"/>
    <w:rsid w:val="00F82056"/>
    <w:rsid w:val="00F907C9"/>
    <w:rsid w:val="00F93B37"/>
    <w:rsid w:val="00F961F7"/>
    <w:rsid w:val="00FB22D5"/>
    <w:rsid w:val="00FB232A"/>
    <w:rsid w:val="00FB5F0B"/>
    <w:rsid w:val="00FB7614"/>
    <w:rsid w:val="00FD1597"/>
    <w:rsid w:val="00FD1A92"/>
    <w:rsid w:val="00FD31E1"/>
    <w:rsid w:val="00FD44AC"/>
    <w:rsid w:val="00FD511F"/>
    <w:rsid w:val="00FE1B88"/>
    <w:rsid w:val="00FF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15:docId w15:val="{E94C583B-E5C6-407D-A331-0F8C0036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Salutation"/>
    <w:basedOn w:val="a"/>
    <w:next w:val="a"/>
    <w:rPr>
      <w:sz w:val="24"/>
    </w:rPr>
  </w:style>
  <w:style w:type="paragraph" w:styleId="a5">
    <w:name w:val="Closing"/>
    <w:basedOn w:val="a"/>
    <w:pPr>
      <w:jc w:val="right"/>
    </w:pPr>
    <w:rPr>
      <w:sz w:val="24"/>
    </w:rPr>
  </w:style>
  <w:style w:type="paragraph" w:styleId="a6">
    <w:name w:val="Balloon Text"/>
    <w:basedOn w:val="a"/>
    <w:semiHidden/>
    <w:rsid w:val="009028E6"/>
    <w:rPr>
      <w:rFonts w:ascii="Arial" w:eastAsia="ＭＳ ゴシック" w:hAnsi="Arial"/>
      <w:sz w:val="18"/>
      <w:szCs w:val="18"/>
    </w:rPr>
  </w:style>
  <w:style w:type="character" w:styleId="a7">
    <w:name w:val="Hyperlink"/>
    <w:rsid w:val="00B1503F"/>
    <w:rPr>
      <w:color w:val="0000FF"/>
      <w:u w:val="single"/>
    </w:rPr>
  </w:style>
  <w:style w:type="table" w:styleId="a8">
    <w:name w:val="Table Grid"/>
    <w:basedOn w:val="a1"/>
    <w:rsid w:val="00B150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5C25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2D3F60"/>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2D3F60"/>
    <w:rPr>
      <w:rFonts w:ascii="ＭＳ ゴシック" w:eastAsia="ＭＳ ゴシック" w:hAnsi="Courier New" w:cs="Courier New"/>
      <w:kern w:val="2"/>
      <w:szCs w:val="21"/>
    </w:rPr>
  </w:style>
  <w:style w:type="paragraph" w:styleId="ab">
    <w:name w:val="header"/>
    <w:basedOn w:val="a"/>
    <w:link w:val="ac"/>
    <w:rsid w:val="00F03358"/>
    <w:pPr>
      <w:tabs>
        <w:tab w:val="center" w:pos="4252"/>
        <w:tab w:val="right" w:pos="8504"/>
      </w:tabs>
      <w:snapToGrid w:val="0"/>
    </w:pPr>
  </w:style>
  <w:style w:type="character" w:customStyle="1" w:styleId="ac">
    <w:name w:val="ヘッダー (文字)"/>
    <w:link w:val="ab"/>
    <w:rsid w:val="00F03358"/>
    <w:rPr>
      <w:kern w:val="2"/>
      <w:sz w:val="21"/>
      <w:szCs w:val="24"/>
    </w:rPr>
  </w:style>
  <w:style w:type="paragraph" w:styleId="ad">
    <w:name w:val="footer"/>
    <w:basedOn w:val="a"/>
    <w:link w:val="ae"/>
    <w:rsid w:val="00F03358"/>
    <w:pPr>
      <w:tabs>
        <w:tab w:val="center" w:pos="4252"/>
        <w:tab w:val="right" w:pos="8504"/>
      </w:tabs>
      <w:snapToGrid w:val="0"/>
    </w:pPr>
  </w:style>
  <w:style w:type="character" w:customStyle="1" w:styleId="ae">
    <w:name w:val="フッター (文字)"/>
    <w:link w:val="ad"/>
    <w:rsid w:val="00F03358"/>
    <w:rPr>
      <w:kern w:val="2"/>
      <w:sz w:val="21"/>
      <w:szCs w:val="24"/>
    </w:rPr>
  </w:style>
  <w:style w:type="character" w:customStyle="1" w:styleId="10">
    <w:name w:val="未解決のメンション1"/>
    <w:uiPriority w:val="99"/>
    <w:semiHidden/>
    <w:unhideWhenUsed/>
    <w:rsid w:val="00576F0A"/>
    <w:rPr>
      <w:color w:val="808080"/>
      <w:shd w:val="clear" w:color="auto" w:fill="E6E6E6"/>
    </w:rPr>
  </w:style>
  <w:style w:type="paragraph" w:styleId="af">
    <w:name w:val="List Paragraph"/>
    <w:basedOn w:val="a"/>
    <w:uiPriority w:val="34"/>
    <w:qFormat/>
    <w:rsid w:val="00800317"/>
    <w:pPr>
      <w:ind w:leftChars="400" w:left="840"/>
    </w:pPr>
  </w:style>
  <w:style w:type="character" w:styleId="af0">
    <w:name w:val="Unresolved Mention"/>
    <w:basedOn w:val="a0"/>
    <w:uiPriority w:val="99"/>
    <w:semiHidden/>
    <w:unhideWhenUsed/>
    <w:rsid w:val="005613F1"/>
    <w:rPr>
      <w:color w:val="605E5C"/>
      <w:shd w:val="clear" w:color="auto" w:fill="E1DFDD"/>
    </w:rPr>
  </w:style>
  <w:style w:type="character" w:styleId="af1">
    <w:name w:val="FollowedHyperlink"/>
    <w:basedOn w:val="a0"/>
    <w:rsid w:val="007C41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73815">
      <w:bodyDiv w:val="1"/>
      <w:marLeft w:val="0"/>
      <w:marRight w:val="0"/>
      <w:marTop w:val="0"/>
      <w:marBottom w:val="0"/>
      <w:divBdr>
        <w:top w:val="none" w:sz="0" w:space="0" w:color="auto"/>
        <w:left w:val="none" w:sz="0" w:space="0" w:color="auto"/>
        <w:bottom w:val="none" w:sz="0" w:space="0" w:color="auto"/>
        <w:right w:val="none" w:sz="0" w:space="0" w:color="auto"/>
      </w:divBdr>
    </w:div>
    <w:div w:id="361978329">
      <w:bodyDiv w:val="1"/>
      <w:marLeft w:val="0"/>
      <w:marRight w:val="0"/>
      <w:marTop w:val="0"/>
      <w:marBottom w:val="0"/>
      <w:divBdr>
        <w:top w:val="none" w:sz="0" w:space="0" w:color="auto"/>
        <w:left w:val="none" w:sz="0" w:space="0" w:color="auto"/>
        <w:bottom w:val="none" w:sz="0" w:space="0" w:color="auto"/>
        <w:right w:val="none" w:sz="0" w:space="0" w:color="auto"/>
      </w:divBdr>
    </w:div>
    <w:div w:id="388067426">
      <w:bodyDiv w:val="1"/>
      <w:marLeft w:val="0"/>
      <w:marRight w:val="0"/>
      <w:marTop w:val="0"/>
      <w:marBottom w:val="0"/>
      <w:divBdr>
        <w:top w:val="none" w:sz="0" w:space="0" w:color="auto"/>
        <w:left w:val="none" w:sz="0" w:space="0" w:color="auto"/>
        <w:bottom w:val="none" w:sz="0" w:space="0" w:color="auto"/>
        <w:right w:val="none" w:sz="0" w:space="0" w:color="auto"/>
      </w:divBdr>
    </w:div>
    <w:div w:id="464465246">
      <w:bodyDiv w:val="1"/>
      <w:marLeft w:val="0"/>
      <w:marRight w:val="0"/>
      <w:marTop w:val="0"/>
      <w:marBottom w:val="0"/>
      <w:divBdr>
        <w:top w:val="none" w:sz="0" w:space="0" w:color="auto"/>
        <w:left w:val="none" w:sz="0" w:space="0" w:color="auto"/>
        <w:bottom w:val="none" w:sz="0" w:space="0" w:color="auto"/>
        <w:right w:val="none" w:sz="0" w:space="0" w:color="auto"/>
      </w:divBdr>
    </w:div>
    <w:div w:id="721904676">
      <w:bodyDiv w:val="1"/>
      <w:marLeft w:val="0"/>
      <w:marRight w:val="0"/>
      <w:marTop w:val="0"/>
      <w:marBottom w:val="0"/>
      <w:divBdr>
        <w:top w:val="none" w:sz="0" w:space="0" w:color="auto"/>
        <w:left w:val="none" w:sz="0" w:space="0" w:color="auto"/>
        <w:bottom w:val="none" w:sz="0" w:space="0" w:color="auto"/>
        <w:right w:val="none" w:sz="0" w:space="0" w:color="auto"/>
      </w:divBdr>
    </w:div>
    <w:div w:id="875771466">
      <w:bodyDiv w:val="1"/>
      <w:marLeft w:val="0"/>
      <w:marRight w:val="0"/>
      <w:marTop w:val="0"/>
      <w:marBottom w:val="0"/>
      <w:divBdr>
        <w:top w:val="none" w:sz="0" w:space="0" w:color="auto"/>
        <w:left w:val="none" w:sz="0" w:space="0" w:color="auto"/>
        <w:bottom w:val="none" w:sz="0" w:space="0" w:color="auto"/>
        <w:right w:val="none" w:sz="0" w:space="0" w:color="auto"/>
      </w:divBdr>
    </w:div>
    <w:div w:id="1480226190">
      <w:bodyDiv w:val="1"/>
      <w:marLeft w:val="0"/>
      <w:marRight w:val="0"/>
      <w:marTop w:val="0"/>
      <w:marBottom w:val="0"/>
      <w:divBdr>
        <w:top w:val="none" w:sz="0" w:space="0" w:color="auto"/>
        <w:left w:val="none" w:sz="0" w:space="0" w:color="auto"/>
        <w:bottom w:val="none" w:sz="0" w:space="0" w:color="auto"/>
        <w:right w:val="none" w:sz="0" w:space="0" w:color="auto"/>
      </w:divBdr>
    </w:div>
    <w:div w:id="1608778357">
      <w:bodyDiv w:val="1"/>
      <w:marLeft w:val="0"/>
      <w:marRight w:val="0"/>
      <w:marTop w:val="0"/>
      <w:marBottom w:val="0"/>
      <w:divBdr>
        <w:top w:val="none" w:sz="0" w:space="0" w:color="auto"/>
        <w:left w:val="none" w:sz="0" w:space="0" w:color="auto"/>
        <w:bottom w:val="none" w:sz="0" w:space="0" w:color="auto"/>
        <w:right w:val="none" w:sz="0" w:space="0" w:color="auto"/>
      </w:divBdr>
    </w:div>
    <w:div w:id="1647470696">
      <w:bodyDiv w:val="1"/>
      <w:marLeft w:val="0"/>
      <w:marRight w:val="0"/>
      <w:marTop w:val="0"/>
      <w:marBottom w:val="0"/>
      <w:divBdr>
        <w:top w:val="none" w:sz="0" w:space="0" w:color="auto"/>
        <w:left w:val="none" w:sz="0" w:space="0" w:color="auto"/>
        <w:bottom w:val="none" w:sz="0" w:space="0" w:color="auto"/>
        <w:right w:val="none" w:sz="0" w:space="0" w:color="auto"/>
      </w:divBdr>
    </w:div>
    <w:div w:id="1848278493">
      <w:bodyDiv w:val="1"/>
      <w:marLeft w:val="0"/>
      <w:marRight w:val="0"/>
      <w:marTop w:val="0"/>
      <w:marBottom w:val="0"/>
      <w:divBdr>
        <w:top w:val="none" w:sz="0" w:space="0" w:color="auto"/>
        <w:left w:val="none" w:sz="0" w:space="0" w:color="auto"/>
        <w:bottom w:val="none" w:sz="0" w:space="0" w:color="auto"/>
        <w:right w:val="none" w:sz="0" w:space="0" w:color="auto"/>
      </w:divBdr>
      <w:divsChild>
        <w:div w:id="277614072">
          <w:marLeft w:val="0"/>
          <w:marRight w:val="0"/>
          <w:marTop w:val="0"/>
          <w:marBottom w:val="0"/>
          <w:divBdr>
            <w:top w:val="none" w:sz="0" w:space="0" w:color="auto"/>
            <w:left w:val="none" w:sz="0" w:space="0" w:color="auto"/>
            <w:bottom w:val="none" w:sz="0" w:space="0" w:color="auto"/>
            <w:right w:val="none" w:sz="0" w:space="0" w:color="auto"/>
          </w:divBdr>
          <w:divsChild>
            <w:div w:id="2056587658">
              <w:marLeft w:val="0"/>
              <w:marRight w:val="0"/>
              <w:marTop w:val="0"/>
              <w:marBottom w:val="0"/>
              <w:divBdr>
                <w:top w:val="none" w:sz="0" w:space="0" w:color="auto"/>
                <w:left w:val="none" w:sz="0" w:space="0" w:color="auto"/>
                <w:bottom w:val="none" w:sz="0" w:space="0" w:color="auto"/>
                <w:right w:val="none" w:sz="0" w:space="0" w:color="auto"/>
              </w:divBdr>
              <w:divsChild>
                <w:div w:id="1040789490">
                  <w:marLeft w:val="0"/>
                  <w:marRight w:val="0"/>
                  <w:marTop w:val="0"/>
                  <w:marBottom w:val="0"/>
                  <w:divBdr>
                    <w:top w:val="none" w:sz="0" w:space="0" w:color="auto"/>
                    <w:left w:val="none" w:sz="0" w:space="0" w:color="auto"/>
                    <w:bottom w:val="none" w:sz="0" w:space="0" w:color="auto"/>
                    <w:right w:val="none" w:sz="0" w:space="0" w:color="auto"/>
                  </w:divBdr>
                  <w:divsChild>
                    <w:div w:id="57365431">
                      <w:marLeft w:val="0"/>
                      <w:marRight w:val="0"/>
                      <w:marTop w:val="150"/>
                      <w:marBottom w:val="0"/>
                      <w:divBdr>
                        <w:top w:val="single" w:sz="6" w:space="15" w:color="E3E3E3"/>
                        <w:left w:val="single" w:sz="6" w:space="23" w:color="E3E3E3"/>
                        <w:bottom w:val="single" w:sz="6" w:space="31" w:color="E3E3E3"/>
                        <w:right w:val="single" w:sz="6" w:space="23" w:color="E3E3E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hokyo@io.ocn.ne.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hokyo@io.ocn.ne.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ibakanhokyo.com/h31kensyukai.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nhokyo@io.ocn.ne.jp"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hiba-sanp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B0A12-5F54-4D71-9B37-7947E3B1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639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千環保第３２号</vt:lpstr>
      <vt:lpstr>千環保第３２号</vt:lpstr>
    </vt:vector>
  </TitlesOfParts>
  <Company/>
  <LinksUpToDate>false</LinksUpToDate>
  <CharactersWithSpaces>1495</CharactersWithSpaces>
  <SharedDoc>false</SharedDoc>
  <HLinks>
    <vt:vector size="18" baseType="variant">
      <vt:variant>
        <vt:i4>3080246</vt:i4>
      </vt:variant>
      <vt:variant>
        <vt:i4>3</vt:i4>
      </vt:variant>
      <vt:variant>
        <vt:i4>0</vt:i4>
      </vt:variant>
      <vt:variant>
        <vt:i4>5</vt:i4>
      </vt:variant>
      <vt:variant>
        <vt:lpwstr>http://chibakanhokyo.com/h30kensyukai.html</vt:lpwstr>
      </vt:variant>
      <vt:variant>
        <vt:lpwstr/>
      </vt:variant>
      <vt:variant>
        <vt:i4>7274562</vt:i4>
      </vt:variant>
      <vt:variant>
        <vt:i4>0</vt:i4>
      </vt:variant>
      <vt:variant>
        <vt:i4>0</vt:i4>
      </vt:variant>
      <vt:variant>
        <vt:i4>5</vt:i4>
      </vt:variant>
      <vt:variant>
        <vt:lpwstr>mailto:kanhokyo@io.ocn.ne.jp</vt:lpwstr>
      </vt:variant>
      <vt:variant>
        <vt:lpwstr/>
      </vt:variant>
      <vt:variant>
        <vt:i4>7274562</vt:i4>
      </vt:variant>
      <vt:variant>
        <vt:i4>0</vt:i4>
      </vt:variant>
      <vt:variant>
        <vt:i4>0</vt:i4>
      </vt:variant>
      <vt:variant>
        <vt:i4>5</vt:i4>
      </vt:variant>
      <vt:variant>
        <vt:lpwstr>mailto:kanhokyo@io.ocn.ne.jp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千環保第３２号</dc:title>
  <dc:subject/>
  <dc:creator>千葉県環境保全協議会</dc:creator>
  <cp:keywords/>
  <dc:description/>
  <cp:lastModifiedBy>kanho1</cp:lastModifiedBy>
  <cp:revision>3</cp:revision>
  <cp:lastPrinted>2019-12-07T02:33:00Z</cp:lastPrinted>
  <dcterms:created xsi:type="dcterms:W3CDTF">2019-12-11T09:08:00Z</dcterms:created>
  <dcterms:modified xsi:type="dcterms:W3CDTF">2019-12-13T02:34:00Z</dcterms:modified>
</cp:coreProperties>
</file>